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CAC13" w14:textId="57ED2ACC" w:rsidR="00F22199" w:rsidRDefault="00C264BF" w:rsidP="00F22199">
      <w:pPr>
        <w:jc w:val="center"/>
        <w:rPr>
          <w:b/>
          <w:bCs/>
          <w:sz w:val="28"/>
          <w:szCs w:val="28"/>
        </w:rPr>
      </w:pPr>
      <w:r w:rsidRPr="00C264BF">
        <w:rPr>
          <w:b/>
          <w:bCs/>
          <w:sz w:val="28"/>
          <w:szCs w:val="28"/>
        </w:rPr>
        <w:t>ORGANIZZAZIONE PER IL 6 APRILE FESTA DEL PERDONO</w:t>
      </w:r>
    </w:p>
    <w:p w14:paraId="62227FAE" w14:textId="2C37865A" w:rsidR="00F22199" w:rsidRPr="00F22199" w:rsidRDefault="00F22199" w:rsidP="00F22199">
      <w:pPr>
        <w:rPr>
          <w:sz w:val="24"/>
          <w:szCs w:val="24"/>
        </w:rPr>
      </w:pPr>
      <w:r>
        <w:rPr>
          <w:sz w:val="24"/>
          <w:szCs w:val="24"/>
        </w:rPr>
        <w:t>I catechisti si trovano alle 9.00 nel salone parrocchiale</w:t>
      </w:r>
    </w:p>
    <w:p w14:paraId="151191EC" w14:textId="03BA61D8" w:rsidR="00B74AE4" w:rsidRDefault="00B74AE4" w:rsidP="00B74AE4">
      <w:pPr>
        <w:rPr>
          <w:sz w:val="24"/>
          <w:szCs w:val="24"/>
        </w:rPr>
      </w:pPr>
      <w:r>
        <w:rPr>
          <w:sz w:val="24"/>
          <w:szCs w:val="24"/>
        </w:rPr>
        <w:t>Attività</w:t>
      </w:r>
    </w:p>
    <w:tbl>
      <w:tblPr>
        <w:tblStyle w:val="Grigliatabella"/>
        <w:tblW w:w="10060" w:type="dxa"/>
        <w:tblLook w:val="04A0" w:firstRow="1" w:lastRow="0" w:firstColumn="1" w:lastColumn="0" w:noHBand="0" w:noVBand="1"/>
      </w:tblPr>
      <w:tblGrid>
        <w:gridCol w:w="3681"/>
        <w:gridCol w:w="3685"/>
        <w:gridCol w:w="2694"/>
      </w:tblGrid>
      <w:tr w:rsidR="00B74AE4" w:rsidRPr="00F01242" w14:paraId="0B85322B" w14:textId="77777777" w:rsidTr="0033599B">
        <w:tc>
          <w:tcPr>
            <w:tcW w:w="3681" w:type="dxa"/>
          </w:tcPr>
          <w:p w14:paraId="1C8D4431" w14:textId="63D3511F" w:rsidR="00B74AE4" w:rsidRPr="00F01242" w:rsidRDefault="00B74AE4" w:rsidP="00B74AE4">
            <w:pPr>
              <w:rPr>
                <w:rFonts w:cstheme="minorHAnsi"/>
                <w:sz w:val="24"/>
                <w:szCs w:val="24"/>
              </w:rPr>
            </w:pPr>
            <w:r w:rsidRPr="00F01242">
              <w:rPr>
                <w:rFonts w:cstheme="minorHAnsi"/>
                <w:sz w:val="24"/>
                <w:szCs w:val="24"/>
              </w:rPr>
              <w:t>Che cosa</w:t>
            </w:r>
            <w:r w:rsidR="00F22199">
              <w:rPr>
                <w:rFonts w:cstheme="minorHAnsi"/>
                <w:sz w:val="24"/>
                <w:szCs w:val="24"/>
              </w:rPr>
              <w:t xml:space="preserve"> e traccia</w:t>
            </w:r>
          </w:p>
        </w:tc>
        <w:tc>
          <w:tcPr>
            <w:tcW w:w="3685" w:type="dxa"/>
          </w:tcPr>
          <w:p w14:paraId="727DDAFF" w14:textId="444FAB76" w:rsidR="00B74AE4" w:rsidRPr="00F01242" w:rsidRDefault="00F22199" w:rsidP="00B74AE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materiale</w:t>
            </w:r>
          </w:p>
        </w:tc>
        <w:tc>
          <w:tcPr>
            <w:tcW w:w="2694" w:type="dxa"/>
          </w:tcPr>
          <w:p w14:paraId="6147689D" w14:textId="04476C1D" w:rsidR="00B74AE4" w:rsidRPr="00F01242" w:rsidRDefault="00B74AE4" w:rsidP="00B74AE4">
            <w:pPr>
              <w:rPr>
                <w:rFonts w:cstheme="minorHAnsi"/>
                <w:sz w:val="24"/>
                <w:szCs w:val="24"/>
              </w:rPr>
            </w:pPr>
            <w:r w:rsidRPr="00F01242">
              <w:rPr>
                <w:rFonts w:cstheme="minorHAnsi"/>
                <w:sz w:val="24"/>
                <w:szCs w:val="24"/>
              </w:rPr>
              <w:t>Chi fa</w:t>
            </w:r>
          </w:p>
        </w:tc>
      </w:tr>
      <w:tr w:rsidR="00F22199" w:rsidRPr="00F01242" w14:paraId="65158CC1" w14:textId="77777777" w:rsidTr="0033599B">
        <w:tc>
          <w:tcPr>
            <w:tcW w:w="3681" w:type="dxa"/>
          </w:tcPr>
          <w:p w14:paraId="6D31605D" w14:textId="2F47440F" w:rsidR="00F22199" w:rsidRPr="00F01242" w:rsidRDefault="00F22199" w:rsidP="00F2219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Al termine della messa delle 9.30 ci si ritrova con i bambini nel campo da basket per fare i 4 gruppi di colori diversi</w:t>
            </w:r>
          </w:p>
        </w:tc>
        <w:tc>
          <w:tcPr>
            <w:tcW w:w="3685" w:type="dxa"/>
          </w:tcPr>
          <w:p w14:paraId="1A4ABE9B" w14:textId="5B8CD0E8" w:rsidR="00F22199" w:rsidRDefault="00F22199" w:rsidP="00F22199">
            <w:pPr>
              <w:rPr>
                <w:rFonts w:cstheme="minorHAnsi"/>
                <w:sz w:val="24"/>
                <w:szCs w:val="24"/>
              </w:rPr>
            </w:pPr>
            <w:r w:rsidRPr="00F01242">
              <w:rPr>
                <w:rFonts w:cstheme="minorHAnsi"/>
                <w:sz w:val="24"/>
                <w:szCs w:val="24"/>
              </w:rPr>
              <w:t>4 colori per fare segno sulla faccia</w:t>
            </w:r>
          </w:p>
        </w:tc>
        <w:tc>
          <w:tcPr>
            <w:tcW w:w="2694" w:type="dxa"/>
          </w:tcPr>
          <w:p w14:paraId="407F0CA9" w14:textId="44374533" w:rsidR="00F22199" w:rsidRPr="00F01242" w:rsidRDefault="00F22199" w:rsidP="00F22199">
            <w:pPr>
              <w:rPr>
                <w:rFonts w:cstheme="minorHAnsi"/>
                <w:sz w:val="24"/>
                <w:szCs w:val="24"/>
              </w:rPr>
            </w:pPr>
            <w:r w:rsidRPr="00F22199">
              <w:rPr>
                <w:rFonts w:cstheme="minorHAnsi"/>
                <w:sz w:val="24"/>
                <w:szCs w:val="24"/>
              </w:rPr>
              <w:t>Scout</w:t>
            </w:r>
          </w:p>
        </w:tc>
      </w:tr>
      <w:tr w:rsidR="00F22199" w:rsidRPr="00F01242" w14:paraId="2A25C83B" w14:textId="77777777" w:rsidTr="00C14F0D">
        <w:tc>
          <w:tcPr>
            <w:tcW w:w="10060" w:type="dxa"/>
            <w:gridSpan w:val="3"/>
          </w:tcPr>
          <w:p w14:paraId="0F116A40" w14:textId="2DAE0673" w:rsidR="00F22199" w:rsidRPr="00F22199" w:rsidRDefault="00F22199" w:rsidP="00F22199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F22199">
              <w:rPr>
                <w:rFonts w:cstheme="minorHAnsi"/>
                <w:b/>
                <w:bCs/>
                <w:color w:val="FF0000"/>
                <w:sz w:val="24"/>
                <w:szCs w:val="24"/>
              </w:rPr>
              <w:t xml:space="preserve">Gioco è qui la festa </w:t>
            </w:r>
            <w:r w:rsidRPr="00F22199">
              <w:rPr>
                <w:rFonts w:cstheme="minorHAnsi"/>
                <w:b/>
                <w:bCs/>
                <w:sz w:val="24"/>
                <w:szCs w:val="24"/>
              </w:rPr>
              <w:t xml:space="preserve">inizio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11.00</w:t>
            </w:r>
          </w:p>
        </w:tc>
      </w:tr>
      <w:tr w:rsidR="00AB4599" w:rsidRPr="00F01242" w14:paraId="151CCE6A" w14:textId="77777777" w:rsidTr="00FB12CC">
        <w:tc>
          <w:tcPr>
            <w:tcW w:w="10060" w:type="dxa"/>
            <w:gridSpan w:val="3"/>
          </w:tcPr>
          <w:p w14:paraId="6046BF11" w14:textId="49D084A0" w:rsidR="00AB4599" w:rsidRPr="00F01242" w:rsidRDefault="00AB4599" w:rsidP="00F22199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F22199">
              <w:rPr>
                <w:rFonts w:cstheme="minorHAnsi"/>
                <w:sz w:val="24"/>
                <w:szCs w:val="24"/>
              </w:rPr>
              <w:t>Ogni gruppo ha una piantina con il percorso da fare.</w:t>
            </w:r>
          </w:p>
        </w:tc>
      </w:tr>
      <w:tr w:rsidR="00AB4599" w:rsidRPr="00F01242" w14:paraId="62CA0673" w14:textId="77777777" w:rsidTr="00312C3D">
        <w:tc>
          <w:tcPr>
            <w:tcW w:w="10060" w:type="dxa"/>
            <w:gridSpan w:val="3"/>
          </w:tcPr>
          <w:p w14:paraId="731AAC13" w14:textId="388754FE" w:rsidR="00AB4599" w:rsidRPr="00AB4599" w:rsidRDefault="00AB4599" w:rsidP="00AB4599">
            <w:pPr>
              <w:rPr>
                <w:rFonts w:cstheme="minorHAnsi"/>
                <w:sz w:val="24"/>
                <w:szCs w:val="24"/>
              </w:rPr>
            </w:pPr>
            <w:r w:rsidRPr="00AB4599">
              <w:rPr>
                <w:rFonts w:cstheme="minorHAnsi"/>
                <w:sz w:val="24"/>
                <w:szCs w:val="24"/>
              </w:rPr>
              <w:t>far sperimentare la gioia di un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AB4599">
              <w:rPr>
                <w:rFonts w:cstheme="minorHAnsi"/>
                <w:sz w:val="24"/>
                <w:szCs w:val="24"/>
              </w:rPr>
              <w:t>abbraccio misericordioso.</w:t>
            </w:r>
          </w:p>
          <w:p w14:paraId="440357D2" w14:textId="29C5F706" w:rsidR="00AB4599" w:rsidRPr="00AB4599" w:rsidRDefault="00AB4599" w:rsidP="00AB459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Q</w:t>
            </w:r>
            <w:r w:rsidRPr="00AB4599">
              <w:rPr>
                <w:rFonts w:cstheme="minorHAnsi"/>
                <w:sz w:val="24"/>
                <w:szCs w:val="24"/>
              </w:rPr>
              <w:t>uesto gioco è da svolgersi possibilmente all'aperto oppure nelle aule catechistiche che fungeranno da stand.</w:t>
            </w:r>
          </w:p>
          <w:p w14:paraId="4E5F9407" w14:textId="1DB66BA0" w:rsidR="00AB4599" w:rsidRPr="00AB4599" w:rsidRDefault="00AB4599" w:rsidP="00AB4599">
            <w:pPr>
              <w:rPr>
                <w:rFonts w:cstheme="minorHAnsi"/>
                <w:sz w:val="24"/>
                <w:szCs w:val="24"/>
              </w:rPr>
            </w:pPr>
            <w:r w:rsidRPr="00AB4599">
              <w:rPr>
                <w:rFonts w:cstheme="minorHAnsi"/>
                <w:sz w:val="24"/>
                <w:szCs w:val="24"/>
              </w:rPr>
              <w:t>È essenziale che i catechisti pro</w:t>
            </w:r>
            <w:r>
              <w:rPr>
                <w:rFonts w:cstheme="minorHAnsi"/>
                <w:sz w:val="24"/>
                <w:szCs w:val="24"/>
              </w:rPr>
              <w:t>vv</w:t>
            </w:r>
            <w:r w:rsidRPr="00AB4599">
              <w:rPr>
                <w:rFonts w:cstheme="minorHAnsi"/>
                <w:sz w:val="24"/>
                <w:szCs w:val="24"/>
              </w:rPr>
              <w:t>edano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AB4599">
              <w:rPr>
                <w:rFonts w:cstheme="minorHAnsi"/>
                <w:sz w:val="24"/>
                <w:szCs w:val="24"/>
              </w:rPr>
              <w:t>in anticipo a predisporre tutto il materiale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AB4599">
              <w:rPr>
                <w:rFonts w:cstheme="minorHAnsi"/>
                <w:sz w:val="24"/>
                <w:szCs w:val="24"/>
              </w:rPr>
              <w:t>necessario e ad allestire i vari ambienti. I</w:t>
            </w:r>
            <w:r>
              <w:rPr>
                <w:rFonts w:cstheme="minorHAnsi"/>
                <w:sz w:val="24"/>
                <w:szCs w:val="24"/>
              </w:rPr>
              <w:t xml:space="preserve"> catechisti devono poi </w:t>
            </w:r>
            <w:r w:rsidRPr="00AB4599">
              <w:rPr>
                <w:rFonts w:cstheme="minorHAnsi"/>
                <w:sz w:val="24"/>
                <w:szCs w:val="24"/>
              </w:rPr>
              <w:t>interpretare gli abitanti del paese. il barista. i</w:t>
            </w:r>
          </w:p>
          <w:p w14:paraId="43BE9F25" w14:textId="77777777" w:rsidR="00AB4599" w:rsidRPr="00AB4599" w:rsidRDefault="00AB4599" w:rsidP="00AB4599">
            <w:pPr>
              <w:rPr>
                <w:rFonts w:cstheme="minorHAnsi"/>
                <w:sz w:val="24"/>
                <w:szCs w:val="24"/>
              </w:rPr>
            </w:pPr>
            <w:r w:rsidRPr="00AB4599">
              <w:rPr>
                <w:rFonts w:cstheme="minorHAnsi"/>
                <w:sz w:val="24"/>
                <w:szCs w:val="24"/>
              </w:rPr>
              <w:t>giocolieri. l'allevatore di maiali...</w:t>
            </w:r>
          </w:p>
          <w:p w14:paraId="02EC16AD" w14:textId="77777777" w:rsidR="00AB4599" w:rsidRPr="00AB4599" w:rsidRDefault="00AB4599" w:rsidP="00AB4599">
            <w:pPr>
              <w:rPr>
                <w:rFonts w:cstheme="minorHAnsi"/>
                <w:sz w:val="24"/>
                <w:szCs w:val="24"/>
              </w:rPr>
            </w:pPr>
            <w:r w:rsidRPr="00AB4599">
              <w:rPr>
                <w:rFonts w:cstheme="minorHAnsi"/>
                <w:sz w:val="24"/>
                <w:szCs w:val="24"/>
              </w:rPr>
              <w:t>Materiale necessario:</w:t>
            </w:r>
          </w:p>
          <w:p w14:paraId="3612211A" w14:textId="15B3AA7F" w:rsidR="00AB4599" w:rsidRPr="00CD57FE" w:rsidRDefault="00CD57FE" w:rsidP="00CD57F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O </w:t>
            </w:r>
            <w:r w:rsidR="00AB4599" w:rsidRPr="00CD57FE">
              <w:rPr>
                <w:rFonts w:cstheme="minorHAnsi"/>
                <w:sz w:val="24"/>
                <w:szCs w:val="24"/>
              </w:rPr>
              <w:t xml:space="preserve">denaro </w:t>
            </w:r>
            <w:proofErr w:type="spellStart"/>
            <w:r w:rsidR="00AB4599" w:rsidRPr="00CD57FE">
              <w:rPr>
                <w:rFonts w:cstheme="minorHAnsi"/>
                <w:sz w:val="24"/>
                <w:szCs w:val="24"/>
              </w:rPr>
              <w:t>ﬁnto</w:t>
            </w:r>
            <w:proofErr w:type="spellEnd"/>
            <w:r w:rsidR="00AB4599" w:rsidRPr="00CD57FE">
              <w:rPr>
                <w:rFonts w:cstheme="minorHAnsi"/>
                <w:sz w:val="24"/>
                <w:szCs w:val="24"/>
              </w:rPr>
              <w:t xml:space="preserve"> (</w:t>
            </w:r>
            <w:r w:rsidRPr="00CD57FE">
              <w:rPr>
                <w:rFonts w:cstheme="minorHAnsi"/>
                <w:sz w:val="24"/>
                <w:szCs w:val="24"/>
              </w:rPr>
              <w:t>ogni bambino ha una busta con 1300 euro</w:t>
            </w:r>
            <w:r w:rsidR="00AB4599" w:rsidRPr="00CD57FE">
              <w:rPr>
                <w:rFonts w:cstheme="minorHAnsi"/>
                <w:sz w:val="24"/>
                <w:szCs w:val="24"/>
              </w:rPr>
              <w:t>)</w:t>
            </w:r>
          </w:p>
          <w:p w14:paraId="708CBC5B" w14:textId="77777777" w:rsidR="00AB4599" w:rsidRPr="00AB4599" w:rsidRDefault="00AB4599" w:rsidP="00AB4599">
            <w:pPr>
              <w:rPr>
                <w:rFonts w:cstheme="minorHAnsi"/>
                <w:sz w:val="24"/>
                <w:szCs w:val="24"/>
              </w:rPr>
            </w:pPr>
            <w:r w:rsidRPr="00AB4599">
              <w:rPr>
                <w:rFonts w:cstheme="minorHAnsi"/>
                <w:sz w:val="24"/>
                <w:szCs w:val="24"/>
              </w:rPr>
              <w:t>O qualche bottiglia di bibita con bicchierini</w:t>
            </w:r>
          </w:p>
          <w:p w14:paraId="6222EE0F" w14:textId="2F072D2F" w:rsidR="00AB4599" w:rsidRPr="00AB4599" w:rsidRDefault="00AB4599" w:rsidP="00AB4599">
            <w:pPr>
              <w:rPr>
                <w:rFonts w:cstheme="minorHAnsi"/>
                <w:sz w:val="24"/>
                <w:szCs w:val="24"/>
              </w:rPr>
            </w:pPr>
            <w:r w:rsidRPr="00AB4599">
              <w:rPr>
                <w:rFonts w:cstheme="minorHAnsi"/>
                <w:sz w:val="24"/>
                <w:szCs w:val="24"/>
              </w:rPr>
              <w:t>O focaccia tagliata in piccole porzioni</w:t>
            </w:r>
            <w:r w:rsidR="00CD57FE">
              <w:rPr>
                <w:rFonts w:cstheme="minorHAnsi"/>
                <w:sz w:val="24"/>
                <w:szCs w:val="24"/>
              </w:rPr>
              <w:t xml:space="preserve"> o altro</w:t>
            </w:r>
          </w:p>
          <w:p w14:paraId="1B80211A" w14:textId="77777777" w:rsidR="00AB4599" w:rsidRPr="00AB4599" w:rsidRDefault="00AB4599" w:rsidP="00AB4599">
            <w:pPr>
              <w:rPr>
                <w:rFonts w:cstheme="minorHAnsi"/>
                <w:sz w:val="24"/>
                <w:szCs w:val="24"/>
              </w:rPr>
            </w:pPr>
            <w:r w:rsidRPr="00AB4599">
              <w:rPr>
                <w:rFonts w:cstheme="minorHAnsi"/>
                <w:sz w:val="24"/>
                <w:szCs w:val="24"/>
              </w:rPr>
              <w:t>O quiz - indovinelli - barzellette</w:t>
            </w:r>
          </w:p>
          <w:p w14:paraId="1D82A6B5" w14:textId="77777777" w:rsidR="00AB4599" w:rsidRPr="00AB4599" w:rsidRDefault="00AB4599" w:rsidP="00AB4599">
            <w:pPr>
              <w:rPr>
                <w:rFonts w:cstheme="minorHAnsi"/>
                <w:sz w:val="24"/>
                <w:szCs w:val="24"/>
              </w:rPr>
            </w:pPr>
            <w:r w:rsidRPr="00AB4599">
              <w:rPr>
                <w:rFonts w:cstheme="minorHAnsi"/>
                <w:sz w:val="24"/>
                <w:szCs w:val="24"/>
              </w:rPr>
              <w:t>O barattoli</w:t>
            </w:r>
          </w:p>
          <w:p w14:paraId="38423370" w14:textId="77777777" w:rsidR="00AB4599" w:rsidRPr="00AB4599" w:rsidRDefault="00AB4599" w:rsidP="00AB4599">
            <w:pPr>
              <w:rPr>
                <w:rFonts w:cstheme="minorHAnsi"/>
                <w:sz w:val="24"/>
                <w:szCs w:val="24"/>
              </w:rPr>
            </w:pPr>
            <w:r w:rsidRPr="00AB4599">
              <w:rPr>
                <w:rFonts w:cstheme="minorHAnsi"/>
                <w:sz w:val="24"/>
                <w:szCs w:val="24"/>
              </w:rPr>
              <w:t>O giochi di abilità</w:t>
            </w:r>
          </w:p>
          <w:p w14:paraId="5EBC26AD" w14:textId="6117F0B0" w:rsidR="00AB4599" w:rsidRPr="00AB4599" w:rsidRDefault="00AB4599" w:rsidP="00AB4599">
            <w:pPr>
              <w:rPr>
                <w:rFonts w:cstheme="minorHAnsi"/>
                <w:sz w:val="24"/>
                <w:szCs w:val="24"/>
              </w:rPr>
            </w:pPr>
            <w:r w:rsidRPr="00AB4599">
              <w:rPr>
                <w:rFonts w:cstheme="minorHAnsi"/>
                <w:sz w:val="24"/>
                <w:szCs w:val="24"/>
              </w:rPr>
              <w:t xml:space="preserve">O </w:t>
            </w:r>
            <w:r w:rsidR="00CD57FE">
              <w:rPr>
                <w:rFonts w:cstheme="minorHAnsi"/>
                <w:sz w:val="24"/>
                <w:szCs w:val="24"/>
              </w:rPr>
              <w:t>teli per fare le tende</w:t>
            </w:r>
          </w:p>
          <w:p w14:paraId="627F1B06" w14:textId="249E3007" w:rsidR="00AB4599" w:rsidRPr="00AB4599" w:rsidRDefault="00AB4599" w:rsidP="00AB4599">
            <w:pPr>
              <w:rPr>
                <w:rFonts w:cstheme="minorHAnsi"/>
                <w:sz w:val="24"/>
                <w:szCs w:val="24"/>
              </w:rPr>
            </w:pPr>
            <w:r w:rsidRPr="00AB4599">
              <w:rPr>
                <w:rFonts w:cstheme="minorHAnsi"/>
                <w:sz w:val="24"/>
                <w:szCs w:val="24"/>
              </w:rPr>
              <w:t>O buste di plastica (</w:t>
            </w:r>
            <w:r w:rsidR="00CD57FE" w:rsidRPr="00AB4599">
              <w:rPr>
                <w:rFonts w:cstheme="minorHAnsi"/>
                <w:sz w:val="24"/>
                <w:szCs w:val="24"/>
              </w:rPr>
              <w:t>riciclabile</w:t>
            </w:r>
            <w:r w:rsidRPr="00AB4599">
              <w:rPr>
                <w:rFonts w:cstheme="minorHAnsi"/>
                <w:sz w:val="24"/>
                <w:szCs w:val="24"/>
              </w:rPr>
              <w:t>) contenenti</w:t>
            </w:r>
            <w:r w:rsidR="00CD57FE">
              <w:rPr>
                <w:rFonts w:cstheme="minorHAnsi"/>
                <w:sz w:val="24"/>
                <w:szCs w:val="24"/>
              </w:rPr>
              <w:t xml:space="preserve"> </w:t>
            </w:r>
            <w:r w:rsidRPr="00AB4599">
              <w:rPr>
                <w:rFonts w:cstheme="minorHAnsi"/>
                <w:sz w:val="24"/>
                <w:szCs w:val="24"/>
              </w:rPr>
              <w:t>patate marce</w:t>
            </w:r>
          </w:p>
          <w:p w14:paraId="413C9B9B" w14:textId="03C64684" w:rsidR="00AB4599" w:rsidRPr="00AB4599" w:rsidRDefault="00AB4599" w:rsidP="00AB4599">
            <w:pPr>
              <w:rPr>
                <w:rFonts w:cstheme="minorHAnsi"/>
                <w:sz w:val="24"/>
                <w:szCs w:val="24"/>
              </w:rPr>
            </w:pPr>
            <w:r w:rsidRPr="00AB4599">
              <w:rPr>
                <w:rFonts w:cstheme="minorHAnsi"/>
                <w:sz w:val="24"/>
                <w:szCs w:val="24"/>
              </w:rPr>
              <w:t>O torte e dolci (</w:t>
            </w:r>
            <w:r w:rsidR="00CD57FE">
              <w:rPr>
                <w:rFonts w:cstheme="minorHAnsi"/>
                <w:sz w:val="24"/>
                <w:szCs w:val="24"/>
              </w:rPr>
              <w:t>biscotti</w:t>
            </w:r>
            <w:r w:rsidRPr="00AB4599">
              <w:rPr>
                <w:rFonts w:cstheme="minorHAnsi"/>
                <w:sz w:val="24"/>
                <w:szCs w:val="24"/>
              </w:rPr>
              <w:t>)</w:t>
            </w:r>
          </w:p>
          <w:p w14:paraId="5C83BBBE" w14:textId="6FDE0CD3" w:rsidR="00CD57FE" w:rsidRPr="00CD57FE" w:rsidRDefault="00161090" w:rsidP="00AB4599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CD57FE">
              <w:rPr>
                <w:rFonts w:cstheme="minorHAnsi"/>
                <w:b/>
                <w:bCs/>
                <w:sz w:val="24"/>
                <w:szCs w:val="24"/>
              </w:rPr>
              <w:t>AMBIENTAZIONE,</w:t>
            </w:r>
            <w:r w:rsidR="00CD57FE" w:rsidRPr="00CD57FE">
              <w:rPr>
                <w:rFonts w:cstheme="minorHAnsi"/>
                <w:b/>
                <w:bCs/>
                <w:sz w:val="24"/>
                <w:szCs w:val="24"/>
              </w:rPr>
              <w:t xml:space="preserve"> UN </w:t>
            </w:r>
            <w:r w:rsidRPr="00CD57FE">
              <w:rPr>
                <w:rFonts w:cstheme="minorHAnsi"/>
                <w:b/>
                <w:bCs/>
                <w:sz w:val="24"/>
                <w:szCs w:val="24"/>
              </w:rPr>
              <w:t>CATECHISTA</w:t>
            </w:r>
            <w:r>
              <w:rPr>
                <w:rFonts w:cstheme="minorHAnsi"/>
                <w:b/>
                <w:bCs/>
                <w:sz w:val="24"/>
                <w:szCs w:val="24"/>
              </w:rPr>
              <w:t>,</w:t>
            </w:r>
            <w:r w:rsidR="00CD57FE" w:rsidRPr="00CD57FE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CD57FE" w:rsidRPr="00CD57FE">
              <w:rPr>
                <w:rFonts w:cstheme="minorHAnsi"/>
                <w:b/>
                <w:bCs/>
                <w:color w:val="FF0000"/>
                <w:sz w:val="24"/>
                <w:szCs w:val="24"/>
              </w:rPr>
              <w:t xml:space="preserve">STEFANIA </w:t>
            </w:r>
          </w:p>
          <w:p w14:paraId="6FE8066E" w14:textId="55A4D13B" w:rsidR="00AB4599" w:rsidRPr="00AB4599" w:rsidRDefault="00AB4599" w:rsidP="00AB4599">
            <w:pPr>
              <w:rPr>
                <w:rFonts w:cstheme="minorHAnsi"/>
                <w:sz w:val="24"/>
                <w:szCs w:val="24"/>
              </w:rPr>
            </w:pPr>
            <w:r w:rsidRPr="00AB4599">
              <w:rPr>
                <w:rFonts w:cstheme="minorHAnsi"/>
                <w:sz w:val="24"/>
                <w:szCs w:val="24"/>
              </w:rPr>
              <w:t>C'erano una volta. e ci sono qui</w:t>
            </w:r>
            <w:r w:rsidR="00CD57FE">
              <w:rPr>
                <w:rFonts w:cstheme="minorHAnsi"/>
                <w:sz w:val="24"/>
                <w:szCs w:val="24"/>
              </w:rPr>
              <w:t xml:space="preserve"> </w:t>
            </w:r>
            <w:r w:rsidRPr="00AB4599">
              <w:rPr>
                <w:rFonts w:cstheme="minorHAnsi"/>
                <w:sz w:val="24"/>
                <w:szCs w:val="24"/>
              </w:rPr>
              <w:t>oggi, due fratelli che. come quasi tutti i fratelli</w:t>
            </w:r>
            <w:r w:rsidR="00CD57FE">
              <w:rPr>
                <w:rFonts w:cstheme="minorHAnsi"/>
                <w:sz w:val="24"/>
                <w:szCs w:val="24"/>
              </w:rPr>
              <w:t>,</w:t>
            </w:r>
            <w:r w:rsidRPr="00AB4599">
              <w:rPr>
                <w:rFonts w:cstheme="minorHAnsi"/>
                <w:sz w:val="24"/>
                <w:szCs w:val="24"/>
              </w:rPr>
              <w:t xml:space="preserve"> hanno</w:t>
            </w:r>
          </w:p>
          <w:p w14:paraId="38F5F0EB" w14:textId="6F896BC8" w:rsidR="00AB4599" w:rsidRPr="00AB4599" w:rsidRDefault="00AB4599" w:rsidP="00AB4599">
            <w:pPr>
              <w:rPr>
                <w:rFonts w:cstheme="minorHAnsi"/>
                <w:sz w:val="24"/>
                <w:szCs w:val="24"/>
              </w:rPr>
            </w:pPr>
            <w:r w:rsidRPr="00AB4599">
              <w:rPr>
                <w:rFonts w:cstheme="minorHAnsi"/>
                <w:sz w:val="24"/>
                <w:szCs w:val="24"/>
              </w:rPr>
              <w:t>sempre qualche buon motivo per litigare e non andare</w:t>
            </w:r>
            <w:r w:rsidR="00CD57FE">
              <w:rPr>
                <w:rFonts w:cstheme="minorHAnsi"/>
                <w:sz w:val="24"/>
                <w:szCs w:val="24"/>
              </w:rPr>
              <w:t xml:space="preserve"> </w:t>
            </w:r>
            <w:r w:rsidRPr="00AB4599">
              <w:rPr>
                <w:rFonts w:cstheme="minorHAnsi"/>
                <w:sz w:val="24"/>
                <w:szCs w:val="24"/>
              </w:rPr>
              <w:t>d'accordo.</w:t>
            </w:r>
            <w:r w:rsidR="00CD57FE">
              <w:rPr>
                <w:rFonts w:cstheme="minorHAnsi"/>
                <w:sz w:val="24"/>
                <w:szCs w:val="24"/>
              </w:rPr>
              <w:t xml:space="preserve"> </w:t>
            </w:r>
            <w:r w:rsidRPr="00AB4599">
              <w:rPr>
                <w:rFonts w:cstheme="minorHAnsi"/>
                <w:sz w:val="24"/>
                <w:szCs w:val="24"/>
              </w:rPr>
              <w:t>Vivono in una grande azienda diretta da loro</w:t>
            </w:r>
            <w:r w:rsidR="00CD57FE">
              <w:rPr>
                <w:rFonts w:cstheme="minorHAnsi"/>
                <w:sz w:val="24"/>
                <w:szCs w:val="24"/>
              </w:rPr>
              <w:t xml:space="preserve"> </w:t>
            </w:r>
            <w:r w:rsidRPr="00AB4599">
              <w:rPr>
                <w:rFonts w:cstheme="minorHAnsi"/>
                <w:sz w:val="24"/>
                <w:szCs w:val="24"/>
              </w:rPr>
              <w:t>padre. imprenditore.</w:t>
            </w:r>
          </w:p>
          <w:p w14:paraId="1268F278" w14:textId="57208F6C" w:rsidR="00AB4599" w:rsidRPr="00AB4599" w:rsidRDefault="00AB4599" w:rsidP="00AB4599">
            <w:pPr>
              <w:rPr>
                <w:rFonts w:cstheme="minorHAnsi"/>
                <w:sz w:val="24"/>
                <w:szCs w:val="24"/>
              </w:rPr>
            </w:pPr>
            <w:r w:rsidRPr="00AB4599">
              <w:rPr>
                <w:rFonts w:cstheme="minorHAnsi"/>
                <w:sz w:val="24"/>
                <w:szCs w:val="24"/>
              </w:rPr>
              <w:t>Uno dei due decide che, anche se conduce una vite bell</w:t>
            </w:r>
            <w:r w:rsidR="00CD57FE">
              <w:rPr>
                <w:rFonts w:cstheme="minorHAnsi"/>
                <w:sz w:val="24"/>
                <w:szCs w:val="24"/>
              </w:rPr>
              <w:t xml:space="preserve">a </w:t>
            </w:r>
            <w:r w:rsidRPr="00AB4599">
              <w:rPr>
                <w:rFonts w:cstheme="minorHAnsi"/>
                <w:sz w:val="24"/>
                <w:szCs w:val="24"/>
              </w:rPr>
              <w:t>e sicura</w:t>
            </w:r>
            <w:r w:rsidR="00CD57FE">
              <w:rPr>
                <w:rFonts w:cstheme="minorHAnsi"/>
                <w:sz w:val="24"/>
                <w:szCs w:val="24"/>
              </w:rPr>
              <w:t>,</w:t>
            </w:r>
            <w:r w:rsidRPr="00AB4599">
              <w:rPr>
                <w:rFonts w:cstheme="minorHAnsi"/>
                <w:sz w:val="24"/>
                <w:szCs w:val="24"/>
              </w:rPr>
              <w:t xml:space="preserve"> questo non fa più per lui: vuole gestirsi da solo</w:t>
            </w:r>
            <w:r w:rsidR="00CD57FE">
              <w:rPr>
                <w:rFonts w:cstheme="minorHAnsi"/>
                <w:sz w:val="24"/>
                <w:szCs w:val="24"/>
              </w:rPr>
              <w:t xml:space="preserve"> </w:t>
            </w:r>
            <w:r w:rsidRPr="00AB4599">
              <w:rPr>
                <w:rFonts w:cstheme="minorHAnsi"/>
                <w:sz w:val="24"/>
                <w:szCs w:val="24"/>
              </w:rPr>
              <w:t xml:space="preserve">e girare il mondo in </w:t>
            </w:r>
            <w:r w:rsidR="00CD57FE" w:rsidRPr="00AB4599">
              <w:rPr>
                <w:rFonts w:cstheme="minorHAnsi"/>
                <w:sz w:val="24"/>
                <w:szCs w:val="24"/>
              </w:rPr>
              <w:t>piena libertà</w:t>
            </w:r>
            <w:r w:rsidRPr="00AB4599">
              <w:rPr>
                <w:rFonts w:cstheme="minorHAnsi"/>
                <w:sz w:val="24"/>
                <w:szCs w:val="24"/>
              </w:rPr>
              <w:t xml:space="preserve"> e allegria. senza più</w:t>
            </w:r>
            <w:r w:rsidR="00CD57FE">
              <w:rPr>
                <w:rFonts w:cstheme="minorHAnsi"/>
                <w:sz w:val="24"/>
                <w:szCs w:val="24"/>
              </w:rPr>
              <w:t xml:space="preserve"> </w:t>
            </w:r>
            <w:r w:rsidRPr="00AB4599">
              <w:rPr>
                <w:rFonts w:cstheme="minorHAnsi"/>
                <w:sz w:val="24"/>
                <w:szCs w:val="24"/>
              </w:rPr>
              <w:t>alcun obbligo nei confronti della famigli</w:t>
            </w:r>
            <w:r w:rsidR="00CD57FE">
              <w:rPr>
                <w:rFonts w:cstheme="minorHAnsi"/>
                <w:sz w:val="24"/>
                <w:szCs w:val="24"/>
              </w:rPr>
              <w:t>a</w:t>
            </w:r>
            <w:r w:rsidRPr="00AB4599">
              <w:rPr>
                <w:rFonts w:cstheme="minorHAnsi"/>
                <w:sz w:val="24"/>
                <w:szCs w:val="24"/>
              </w:rPr>
              <w:t>.</w:t>
            </w:r>
          </w:p>
          <w:p w14:paraId="02DCDB15" w14:textId="69EF55B9" w:rsidR="00AB4599" w:rsidRPr="00AB4599" w:rsidRDefault="00AB4599" w:rsidP="00AB4599">
            <w:pPr>
              <w:rPr>
                <w:rFonts w:cstheme="minorHAnsi"/>
                <w:sz w:val="24"/>
                <w:szCs w:val="24"/>
              </w:rPr>
            </w:pPr>
            <w:r w:rsidRPr="00AB4599">
              <w:rPr>
                <w:rFonts w:cstheme="minorHAnsi"/>
                <w:sz w:val="24"/>
                <w:szCs w:val="24"/>
              </w:rPr>
              <w:t>Chiede al padre di dargli il corrispettivo in denaro di</w:t>
            </w:r>
            <w:r w:rsidR="00CD57FE">
              <w:rPr>
                <w:rFonts w:cstheme="minorHAnsi"/>
                <w:sz w:val="24"/>
                <w:szCs w:val="24"/>
              </w:rPr>
              <w:t xml:space="preserve"> </w:t>
            </w:r>
            <w:r w:rsidRPr="00AB4599">
              <w:rPr>
                <w:rFonts w:cstheme="minorHAnsi"/>
                <w:sz w:val="24"/>
                <w:szCs w:val="24"/>
              </w:rPr>
              <w:t>quella che sarebbe la sua eredità e parte...</w:t>
            </w:r>
          </w:p>
          <w:p w14:paraId="7BE34832" w14:textId="124E4A70" w:rsidR="00AB4599" w:rsidRPr="00AB4599" w:rsidRDefault="00AB4599" w:rsidP="00AB4599">
            <w:pPr>
              <w:rPr>
                <w:rFonts w:cstheme="minorHAnsi"/>
                <w:sz w:val="24"/>
                <w:szCs w:val="24"/>
              </w:rPr>
            </w:pPr>
          </w:p>
          <w:p w14:paraId="360B5B4C" w14:textId="052866BE" w:rsidR="00AB4599" w:rsidRPr="00AB4599" w:rsidRDefault="00CD57FE" w:rsidP="00AB459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Il gruppo di bambini </w:t>
            </w:r>
            <w:r w:rsidR="00AB4599" w:rsidRPr="00AB4599">
              <w:rPr>
                <w:rFonts w:cstheme="minorHAnsi"/>
                <w:sz w:val="24"/>
                <w:szCs w:val="24"/>
              </w:rPr>
              <w:t>interpreta</w:t>
            </w:r>
            <w:r>
              <w:rPr>
                <w:rFonts w:cstheme="minorHAnsi"/>
                <w:sz w:val="24"/>
                <w:szCs w:val="24"/>
              </w:rPr>
              <w:t>no</w:t>
            </w:r>
            <w:r w:rsidR="00AB4599" w:rsidRPr="00AB4599">
              <w:rPr>
                <w:rFonts w:cstheme="minorHAnsi"/>
                <w:sz w:val="24"/>
                <w:szCs w:val="24"/>
              </w:rPr>
              <w:t xml:space="preserve"> il fratello che ha deciso di lasciare </w:t>
            </w:r>
            <w:r w:rsidRPr="00AB4599">
              <w:rPr>
                <w:rFonts w:cstheme="minorHAnsi"/>
                <w:sz w:val="24"/>
                <w:szCs w:val="24"/>
              </w:rPr>
              <w:t>l’azienda</w:t>
            </w:r>
            <w:r w:rsidR="00AB4599" w:rsidRPr="00AB4599">
              <w:rPr>
                <w:rFonts w:cstheme="minorHAnsi"/>
                <w:sz w:val="24"/>
                <w:szCs w:val="24"/>
              </w:rPr>
              <w:t xml:space="preserve"> di famiglia.</w:t>
            </w:r>
          </w:p>
          <w:p w14:paraId="605C0804" w14:textId="34FAC1D2" w:rsidR="00CD57FE" w:rsidRDefault="00AB4599" w:rsidP="00AB4599">
            <w:pPr>
              <w:rPr>
                <w:rFonts w:cstheme="minorHAnsi"/>
                <w:sz w:val="24"/>
                <w:szCs w:val="24"/>
              </w:rPr>
            </w:pPr>
            <w:r w:rsidRPr="00AB4599">
              <w:rPr>
                <w:rFonts w:cstheme="minorHAnsi"/>
                <w:sz w:val="24"/>
                <w:szCs w:val="24"/>
              </w:rPr>
              <w:t xml:space="preserve">Volta le spalle </w:t>
            </w:r>
            <w:r w:rsidRPr="00AB4599">
              <w:rPr>
                <w:rFonts w:cstheme="minorHAnsi"/>
                <w:color w:val="FF0000"/>
                <w:sz w:val="24"/>
                <w:szCs w:val="24"/>
              </w:rPr>
              <w:t>al padre (</w:t>
            </w:r>
            <w:r w:rsidR="00CD57FE" w:rsidRPr="00CD57FE">
              <w:rPr>
                <w:rFonts w:cstheme="minorHAnsi"/>
                <w:color w:val="FF0000"/>
                <w:sz w:val="24"/>
                <w:szCs w:val="24"/>
              </w:rPr>
              <w:t>Stefania</w:t>
            </w:r>
            <w:r w:rsidRPr="00AB4599">
              <w:rPr>
                <w:rFonts w:cstheme="minorHAnsi"/>
                <w:sz w:val="24"/>
                <w:szCs w:val="24"/>
              </w:rPr>
              <w:t>)</w:t>
            </w:r>
            <w:r w:rsidR="00CD57FE">
              <w:rPr>
                <w:rFonts w:cstheme="minorHAnsi"/>
                <w:sz w:val="24"/>
                <w:szCs w:val="24"/>
              </w:rPr>
              <w:t xml:space="preserve"> che consegna la busta con i soldi</w:t>
            </w:r>
            <w:r w:rsidRPr="00AB4599">
              <w:rPr>
                <w:rFonts w:cstheme="minorHAnsi"/>
                <w:sz w:val="24"/>
                <w:szCs w:val="24"/>
              </w:rPr>
              <w:t xml:space="preserve">, parte e percorre </w:t>
            </w:r>
            <w:r w:rsidR="00CD57FE">
              <w:rPr>
                <w:rFonts w:cstheme="minorHAnsi"/>
                <w:sz w:val="24"/>
                <w:szCs w:val="24"/>
              </w:rPr>
              <w:t>il</w:t>
            </w:r>
            <w:r w:rsidRPr="00AB4599">
              <w:rPr>
                <w:rFonts w:cstheme="minorHAnsi"/>
                <w:sz w:val="24"/>
                <w:szCs w:val="24"/>
              </w:rPr>
              <w:t xml:space="preserve"> percorso ad anello che. dopo aver attraversato la città e aver vissuto tante a</w:t>
            </w:r>
            <w:r w:rsidR="00CD57FE">
              <w:rPr>
                <w:rFonts w:cstheme="minorHAnsi"/>
                <w:sz w:val="24"/>
                <w:szCs w:val="24"/>
              </w:rPr>
              <w:t>vv</w:t>
            </w:r>
            <w:r w:rsidRPr="00AB4599">
              <w:rPr>
                <w:rFonts w:cstheme="minorHAnsi"/>
                <w:sz w:val="24"/>
                <w:szCs w:val="24"/>
              </w:rPr>
              <w:t>enture più o meno</w:t>
            </w:r>
            <w:r w:rsidR="00CD57FE">
              <w:rPr>
                <w:rFonts w:cstheme="minorHAnsi"/>
                <w:sz w:val="24"/>
                <w:szCs w:val="24"/>
              </w:rPr>
              <w:t xml:space="preserve"> </w:t>
            </w:r>
            <w:r w:rsidRPr="00AB4599">
              <w:rPr>
                <w:rFonts w:cstheme="minorHAnsi"/>
                <w:sz w:val="24"/>
                <w:szCs w:val="24"/>
              </w:rPr>
              <w:t>piacevoli. lo ricondurrà a casa</w:t>
            </w:r>
            <w:r w:rsidR="00CD57FE">
              <w:rPr>
                <w:rFonts w:cstheme="minorHAnsi"/>
                <w:sz w:val="24"/>
                <w:szCs w:val="24"/>
              </w:rPr>
              <w:t>.</w:t>
            </w:r>
          </w:p>
          <w:p w14:paraId="6286AA3C" w14:textId="597F67E1" w:rsidR="00AB4599" w:rsidRPr="00AB4599" w:rsidRDefault="00AB4599" w:rsidP="00CD57F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B4599">
              <w:rPr>
                <w:rFonts w:cstheme="minorHAnsi"/>
                <w:sz w:val="24"/>
                <w:szCs w:val="24"/>
              </w:rPr>
              <w:t>È importante</w:t>
            </w:r>
            <w:r w:rsidR="00CD57FE">
              <w:rPr>
                <w:rFonts w:cstheme="minorHAnsi"/>
                <w:sz w:val="24"/>
                <w:szCs w:val="24"/>
              </w:rPr>
              <w:t xml:space="preserve"> </w:t>
            </w:r>
            <w:r w:rsidRPr="00AB4599">
              <w:rPr>
                <w:rFonts w:cstheme="minorHAnsi"/>
                <w:sz w:val="24"/>
                <w:szCs w:val="24"/>
              </w:rPr>
              <w:t>lasciare un po' di tempo tra la partenza di</w:t>
            </w:r>
            <w:r w:rsidR="00CD57FE">
              <w:rPr>
                <w:rFonts w:cstheme="minorHAnsi"/>
                <w:sz w:val="24"/>
                <w:szCs w:val="24"/>
              </w:rPr>
              <w:t xml:space="preserve"> </w:t>
            </w:r>
            <w:r w:rsidRPr="00AB4599">
              <w:rPr>
                <w:rFonts w:cstheme="minorHAnsi"/>
                <w:sz w:val="24"/>
                <w:szCs w:val="24"/>
              </w:rPr>
              <w:t xml:space="preserve">un </w:t>
            </w:r>
            <w:r w:rsidR="00CD57FE">
              <w:rPr>
                <w:rFonts w:cstheme="minorHAnsi"/>
                <w:sz w:val="24"/>
                <w:szCs w:val="24"/>
              </w:rPr>
              <w:t>gruppo</w:t>
            </w:r>
            <w:r w:rsidRPr="00AB4599">
              <w:rPr>
                <w:rFonts w:cstheme="minorHAnsi"/>
                <w:sz w:val="24"/>
                <w:szCs w:val="24"/>
              </w:rPr>
              <w:t xml:space="preserve"> e l'altro</w:t>
            </w:r>
            <w:r w:rsidR="00CD57FE">
              <w:rPr>
                <w:rFonts w:cstheme="minorHAnsi"/>
                <w:sz w:val="24"/>
                <w:szCs w:val="24"/>
              </w:rPr>
              <w:t>, circa 10 minuti</w:t>
            </w:r>
            <w:r w:rsidRPr="00AB4599">
              <w:rPr>
                <w:rFonts w:cstheme="minorHAnsi"/>
                <w:sz w:val="24"/>
                <w:szCs w:val="24"/>
              </w:rPr>
              <w:t xml:space="preserve">. </w:t>
            </w:r>
            <w:r w:rsidR="00CD57FE">
              <w:rPr>
                <w:rFonts w:cstheme="minorHAnsi"/>
                <w:sz w:val="24"/>
                <w:szCs w:val="24"/>
              </w:rPr>
              <w:t xml:space="preserve">In tanto che aspettano </w:t>
            </w:r>
            <w:r w:rsidR="00CD57FE" w:rsidRPr="00CD57FE">
              <w:rPr>
                <w:rFonts w:cstheme="minorHAnsi"/>
                <w:b/>
                <w:bCs/>
                <w:sz w:val="24"/>
                <w:szCs w:val="24"/>
              </w:rPr>
              <w:t xml:space="preserve">gli atri gruppi fanno dei </w:t>
            </w:r>
            <w:proofErr w:type="spellStart"/>
            <w:r w:rsidR="00CD57FE" w:rsidRPr="00CD57FE">
              <w:rPr>
                <w:rFonts w:cstheme="minorHAnsi"/>
                <w:b/>
                <w:bCs/>
                <w:sz w:val="24"/>
                <w:szCs w:val="24"/>
              </w:rPr>
              <w:t>bans</w:t>
            </w:r>
            <w:proofErr w:type="spellEnd"/>
            <w:r w:rsidR="00CD57FE" w:rsidRPr="00CD57FE">
              <w:rPr>
                <w:rFonts w:cstheme="minorHAnsi"/>
                <w:b/>
                <w:bCs/>
                <w:sz w:val="24"/>
                <w:szCs w:val="24"/>
              </w:rPr>
              <w:t xml:space="preserve"> con </w:t>
            </w:r>
            <w:r w:rsidR="00CD57FE" w:rsidRPr="00CD57FE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UNO SCOUT</w:t>
            </w:r>
          </w:p>
          <w:p w14:paraId="3232D2B4" w14:textId="77777777" w:rsidR="00AB4599" w:rsidRPr="00AB4599" w:rsidRDefault="00AB4599" w:rsidP="00CD57F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22199" w:rsidRPr="00F01242" w14:paraId="51719988" w14:textId="77777777" w:rsidTr="0033599B">
        <w:tc>
          <w:tcPr>
            <w:tcW w:w="3681" w:type="dxa"/>
          </w:tcPr>
          <w:p w14:paraId="4A712BEC" w14:textId="75059848" w:rsidR="00F22199" w:rsidRPr="00161090" w:rsidRDefault="00161090" w:rsidP="00F2219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PAESE.</w:t>
            </w:r>
            <w:r w:rsidRPr="00161090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161090">
              <w:rPr>
                <w:rFonts w:cstheme="minorHAnsi"/>
                <w:sz w:val="24"/>
                <w:szCs w:val="24"/>
              </w:rPr>
              <w:t xml:space="preserve">ogni bambino è coinvolto in </w:t>
            </w:r>
            <w:r w:rsidR="00F22199" w:rsidRPr="00161090">
              <w:rPr>
                <w:rFonts w:cstheme="minorHAnsi"/>
                <w:sz w:val="24"/>
                <w:szCs w:val="24"/>
              </w:rPr>
              <w:t>giochi veloci. divertenti. molto facili</w:t>
            </w:r>
          </w:p>
          <w:p w14:paraId="0D2766D1" w14:textId="64D8DADB" w:rsidR="00F22199" w:rsidRPr="00F01242" w:rsidRDefault="00F22199" w:rsidP="00F22199">
            <w:pPr>
              <w:rPr>
                <w:rFonts w:cstheme="minorHAnsi"/>
                <w:sz w:val="24"/>
                <w:szCs w:val="24"/>
              </w:rPr>
            </w:pPr>
            <w:r w:rsidRPr="00161090">
              <w:rPr>
                <w:rFonts w:cstheme="minorHAnsi"/>
                <w:sz w:val="24"/>
                <w:szCs w:val="24"/>
              </w:rPr>
              <w:cr/>
              <w:t>Al momento di ripartire</w:t>
            </w:r>
            <w:r w:rsidRPr="00F01242">
              <w:rPr>
                <w:rFonts w:cstheme="minorHAnsi"/>
                <w:sz w:val="24"/>
                <w:szCs w:val="24"/>
              </w:rPr>
              <w:t xml:space="preserve"> deve versare una tassa di 500 euro</w:t>
            </w:r>
            <w:r w:rsidR="00161090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14:paraId="3BA01D25" w14:textId="71FAA843" w:rsidR="00F22199" w:rsidRPr="00F01242" w:rsidRDefault="00F22199" w:rsidP="00F22199">
            <w:pPr>
              <w:rPr>
                <w:rFonts w:cstheme="minorHAnsi"/>
                <w:sz w:val="24"/>
                <w:szCs w:val="24"/>
              </w:rPr>
            </w:pPr>
            <w:r w:rsidRPr="00F01242">
              <w:rPr>
                <w:rFonts w:cstheme="minorHAnsi"/>
                <w:sz w:val="24"/>
                <w:szCs w:val="24"/>
              </w:rPr>
              <w:t>tiro al barattolo, freccette, ... ecc.</w:t>
            </w:r>
          </w:p>
        </w:tc>
        <w:tc>
          <w:tcPr>
            <w:tcW w:w="2694" w:type="dxa"/>
          </w:tcPr>
          <w:p w14:paraId="088AD748" w14:textId="2FD8393E" w:rsidR="00F22199" w:rsidRPr="00161090" w:rsidRDefault="00161090" w:rsidP="00F22199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0000"/>
                <w:sz w:val="24"/>
                <w:szCs w:val="24"/>
              </w:rPr>
              <w:t>2 SCOUT</w:t>
            </w:r>
          </w:p>
        </w:tc>
      </w:tr>
      <w:tr w:rsidR="00F22199" w:rsidRPr="00F01242" w14:paraId="37453162" w14:textId="77777777" w:rsidTr="0033599B">
        <w:tc>
          <w:tcPr>
            <w:tcW w:w="3681" w:type="dxa"/>
          </w:tcPr>
          <w:p w14:paraId="0E1BCEFA" w14:textId="17A4B61E" w:rsidR="00F22199" w:rsidRPr="00F01242" w:rsidRDefault="00161090" w:rsidP="00F2219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BAR</w:t>
            </w:r>
            <w:proofErr w:type="gramStart"/>
            <w:r w:rsidRPr="00161090">
              <w:rPr>
                <w:rFonts w:cstheme="minorHAnsi"/>
                <w:sz w:val="24"/>
                <w:szCs w:val="24"/>
              </w:rPr>
              <w:t xml:space="preserve">. </w:t>
            </w:r>
            <w:r w:rsidRPr="00161090">
              <w:rPr>
                <w:rFonts w:cstheme="minorHAnsi"/>
                <w:sz w:val="24"/>
                <w:szCs w:val="24"/>
              </w:rPr>
              <w:t>:</w:t>
            </w:r>
            <w:proofErr w:type="gramEnd"/>
            <w:r w:rsidRPr="00161090">
              <w:rPr>
                <w:rFonts w:cstheme="minorHAnsi"/>
                <w:sz w:val="24"/>
                <w:szCs w:val="24"/>
              </w:rPr>
              <w:t xml:space="preserve"> il bambino viene fatto sedere e rifocillato con un bicchierino di bibita molto piccol</w:t>
            </w:r>
            <w:r>
              <w:rPr>
                <w:rFonts w:cstheme="minorHAnsi"/>
                <w:sz w:val="24"/>
                <w:szCs w:val="24"/>
              </w:rPr>
              <w:t>a</w:t>
            </w:r>
            <w:r w:rsidRPr="00161090">
              <w:rPr>
                <w:rFonts w:cstheme="minorHAnsi"/>
                <w:sz w:val="24"/>
                <w:szCs w:val="24"/>
              </w:rPr>
              <w:t xml:space="preserve"> e un pezzetto di focaccia</w:t>
            </w:r>
            <w:r>
              <w:rPr>
                <w:rFonts w:cstheme="minorHAnsi"/>
                <w:sz w:val="24"/>
                <w:szCs w:val="24"/>
              </w:rPr>
              <w:t xml:space="preserve"> o grissini, </w:t>
            </w:r>
            <w:r w:rsidRPr="00161090">
              <w:rPr>
                <w:rFonts w:cstheme="minorHAnsi"/>
                <w:sz w:val="24"/>
                <w:szCs w:val="24"/>
              </w:rPr>
              <w:lastRenderedPageBreak/>
              <w:t>mentre uno della postazione gli racconta barzellette e gli pone indovinelli molto semplici. Al termine. il locand</w:t>
            </w:r>
            <w:r>
              <w:rPr>
                <w:rFonts w:cstheme="minorHAnsi"/>
                <w:sz w:val="24"/>
                <w:szCs w:val="24"/>
              </w:rPr>
              <w:t>i</w:t>
            </w:r>
            <w:r w:rsidRPr="00161090">
              <w:rPr>
                <w:rFonts w:cstheme="minorHAnsi"/>
                <w:sz w:val="24"/>
                <w:szCs w:val="24"/>
              </w:rPr>
              <w:t>ere si fa pagare 300 euro e gli dice di andarsene in fretta perché aspetta altri clienti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14:paraId="488524A3" w14:textId="24EB4EBA" w:rsidR="00F22199" w:rsidRPr="00F01242" w:rsidRDefault="00F22199" w:rsidP="00F22199">
            <w:pPr>
              <w:rPr>
                <w:rFonts w:cstheme="minorHAnsi"/>
                <w:sz w:val="24"/>
                <w:szCs w:val="24"/>
              </w:rPr>
            </w:pPr>
            <w:r w:rsidRPr="00F01242">
              <w:rPr>
                <w:rFonts w:cstheme="minorHAnsi"/>
                <w:sz w:val="24"/>
                <w:szCs w:val="24"/>
              </w:rPr>
              <w:lastRenderedPageBreak/>
              <w:t>Bibite, bicchiere piccolo, Cracker o grissini o altro anche senza glutine</w:t>
            </w:r>
          </w:p>
          <w:p w14:paraId="5BDFF4C1" w14:textId="36DB664B" w:rsidR="00F22199" w:rsidRPr="00F01242" w:rsidRDefault="00F22199" w:rsidP="0016109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14:paraId="0C60FFD5" w14:textId="77777777" w:rsidR="00F22199" w:rsidRPr="00161090" w:rsidRDefault="00161090" w:rsidP="00F22199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161090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ANDREA</w:t>
            </w:r>
          </w:p>
          <w:p w14:paraId="39BD8933" w14:textId="65486809" w:rsidR="00161090" w:rsidRPr="00F01242" w:rsidRDefault="00161090" w:rsidP="00F22199">
            <w:pPr>
              <w:rPr>
                <w:rFonts w:cstheme="minorHAnsi"/>
                <w:sz w:val="24"/>
                <w:szCs w:val="24"/>
              </w:rPr>
            </w:pPr>
            <w:r w:rsidRPr="00161090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BRUGES</w:t>
            </w:r>
          </w:p>
        </w:tc>
      </w:tr>
      <w:tr w:rsidR="00F22199" w:rsidRPr="00F01242" w14:paraId="558BA1AE" w14:textId="77777777" w:rsidTr="0033599B">
        <w:tc>
          <w:tcPr>
            <w:tcW w:w="3681" w:type="dxa"/>
          </w:tcPr>
          <w:p w14:paraId="53D58498" w14:textId="74D8BE2E" w:rsidR="00F22199" w:rsidRPr="00F01242" w:rsidRDefault="00161090" w:rsidP="00F2219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lastRenderedPageBreak/>
              <w:t xml:space="preserve">AMICI. </w:t>
            </w:r>
            <w:r w:rsidR="00F22199" w:rsidRPr="00F01242">
              <w:rPr>
                <w:rFonts w:cstheme="minorHAnsi"/>
                <w:sz w:val="24"/>
                <w:szCs w:val="24"/>
              </w:rPr>
              <w:t xml:space="preserve"> il bambino incontra un gruppetto di “Amici” e con loro si intrattiene in gare di abilità (equilibrio. gimkana...). Poi uno degli "amici" con una scusa si fa mostrare il resto del denaro e con mossa fulminea se lo prende e fugge. E tutti gli altri “amici” con lui. A questo punto non gli resta che andare avanti e. per giunta. Senza soldi!</w:t>
            </w:r>
          </w:p>
        </w:tc>
        <w:tc>
          <w:tcPr>
            <w:tcW w:w="3685" w:type="dxa"/>
          </w:tcPr>
          <w:p w14:paraId="2084AA42" w14:textId="77777777" w:rsidR="009445C1" w:rsidRDefault="00F22199" w:rsidP="00F22199">
            <w:pPr>
              <w:rPr>
                <w:rFonts w:cstheme="minorHAnsi"/>
                <w:sz w:val="24"/>
                <w:szCs w:val="24"/>
              </w:rPr>
            </w:pPr>
            <w:r w:rsidRPr="00F01242">
              <w:rPr>
                <w:rFonts w:cstheme="minorHAnsi"/>
                <w:sz w:val="24"/>
                <w:szCs w:val="24"/>
              </w:rPr>
              <w:t>Giochi di abilità</w:t>
            </w:r>
            <w:r w:rsidR="009445C1">
              <w:rPr>
                <w:rFonts w:cstheme="minorHAnsi"/>
                <w:sz w:val="24"/>
                <w:szCs w:val="24"/>
              </w:rPr>
              <w:t xml:space="preserve">. </w:t>
            </w:r>
          </w:p>
          <w:p w14:paraId="414C919C" w14:textId="5FB0E66C" w:rsidR="00F22199" w:rsidRPr="00F01242" w:rsidRDefault="009445C1" w:rsidP="00F2219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Per il materiale provvede Ilaria</w:t>
            </w:r>
          </w:p>
        </w:tc>
        <w:tc>
          <w:tcPr>
            <w:tcW w:w="2694" w:type="dxa"/>
          </w:tcPr>
          <w:p w14:paraId="2DDB2E0D" w14:textId="77777777" w:rsidR="00F22199" w:rsidRDefault="00161090" w:rsidP="00F22199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0000"/>
                <w:sz w:val="24"/>
                <w:szCs w:val="24"/>
              </w:rPr>
              <w:t>ILARIA</w:t>
            </w:r>
          </w:p>
          <w:p w14:paraId="2D6A4AA6" w14:textId="77777777" w:rsidR="00161090" w:rsidRDefault="009445C1" w:rsidP="00F22199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0000"/>
                <w:sz w:val="24"/>
                <w:szCs w:val="24"/>
              </w:rPr>
              <w:t>CARLOTTA</w:t>
            </w:r>
          </w:p>
          <w:p w14:paraId="317AF812" w14:textId="2272E61A" w:rsidR="009445C1" w:rsidRPr="00161090" w:rsidRDefault="009445C1" w:rsidP="00F22199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F22199" w:rsidRPr="00F01242" w14:paraId="0C7A3F9C" w14:textId="77777777" w:rsidTr="0033599B">
        <w:tc>
          <w:tcPr>
            <w:tcW w:w="3681" w:type="dxa"/>
          </w:tcPr>
          <w:p w14:paraId="68C67390" w14:textId="5D7A9945" w:rsidR="00F22199" w:rsidRPr="00F01242" w:rsidRDefault="00161090" w:rsidP="00F22199">
            <w:pPr>
              <w:rPr>
                <w:rFonts w:cstheme="minorHAnsi"/>
                <w:sz w:val="24"/>
                <w:szCs w:val="24"/>
              </w:rPr>
            </w:pPr>
            <w:r w:rsidRPr="00161090">
              <w:rPr>
                <w:rFonts w:cstheme="minorHAnsi"/>
                <w:b/>
                <w:bCs/>
                <w:sz w:val="24"/>
                <w:szCs w:val="24"/>
              </w:rPr>
              <w:t>FATTORIA</w:t>
            </w:r>
            <w:r>
              <w:rPr>
                <w:rFonts w:cstheme="minorHAnsi"/>
                <w:sz w:val="24"/>
                <w:szCs w:val="24"/>
              </w:rPr>
              <w:t xml:space="preserve">. </w:t>
            </w:r>
            <w:r w:rsidR="00F22199" w:rsidRPr="00F01242">
              <w:rPr>
                <w:rFonts w:cstheme="minorHAnsi"/>
                <w:sz w:val="24"/>
                <w:szCs w:val="24"/>
              </w:rPr>
              <w:t xml:space="preserve"> </w:t>
            </w:r>
            <w:proofErr w:type="gramStart"/>
            <w:r w:rsidR="00F22199" w:rsidRPr="00F01242">
              <w:rPr>
                <w:rFonts w:cstheme="minorHAnsi"/>
                <w:sz w:val="24"/>
                <w:szCs w:val="24"/>
              </w:rPr>
              <w:t>il</w:t>
            </w:r>
            <w:proofErr w:type="gramEnd"/>
            <w:r w:rsidR="00F22199" w:rsidRPr="00F01242">
              <w:rPr>
                <w:rFonts w:cstheme="minorHAnsi"/>
                <w:sz w:val="24"/>
                <w:szCs w:val="24"/>
              </w:rPr>
              <w:t xml:space="preserve"> contadino lo assume come bracciante giornaliero dicendo che gli farà fare un lavoro bellissimo che gli frutterà una paga di 1.000 euro... Poi. però. gli fa fare lavori umilianti e inutili (portare piccole pietre da un posto all’altro su un piattino una per una</w:t>
            </w:r>
            <w:r w:rsidR="009445C1">
              <w:rPr>
                <w:rFonts w:cstheme="minorHAnsi"/>
                <w:sz w:val="24"/>
                <w:szCs w:val="24"/>
              </w:rPr>
              <w:t>,</w:t>
            </w:r>
            <w:r w:rsidR="00F22199" w:rsidRPr="00F01242">
              <w:rPr>
                <w:rFonts w:cstheme="minorHAnsi"/>
                <w:sz w:val="24"/>
                <w:szCs w:val="24"/>
              </w:rPr>
              <w:t xml:space="preserve"> versare acqua in un contenitore con un ditale da cucito, </w:t>
            </w:r>
            <w:proofErr w:type="gramStart"/>
            <w:r w:rsidR="00F22199" w:rsidRPr="00F01242">
              <w:rPr>
                <w:rFonts w:cstheme="minorHAnsi"/>
                <w:sz w:val="24"/>
                <w:szCs w:val="24"/>
              </w:rPr>
              <w:t>ecc...</w:t>
            </w:r>
            <w:proofErr w:type="gramEnd"/>
            <w:r w:rsidR="00F22199" w:rsidRPr="00F01242">
              <w:rPr>
                <w:rFonts w:cstheme="minorHAnsi"/>
                <w:sz w:val="24"/>
                <w:szCs w:val="24"/>
              </w:rPr>
              <w:t>).Alla fine gli offre un pezzetto di focaccia ma nessuna paga</w:t>
            </w:r>
            <w:r w:rsidR="009445C1">
              <w:rPr>
                <w:rFonts w:cstheme="minorHAnsi"/>
                <w:sz w:val="24"/>
                <w:szCs w:val="24"/>
              </w:rPr>
              <w:t>,</w:t>
            </w:r>
            <w:r w:rsidR="00F22199" w:rsidRPr="00F01242">
              <w:rPr>
                <w:rFonts w:cstheme="minorHAnsi"/>
                <w:sz w:val="24"/>
                <w:szCs w:val="24"/>
              </w:rPr>
              <w:t xml:space="preserve"> anzi</w:t>
            </w:r>
            <w:r w:rsidR="009445C1">
              <w:rPr>
                <w:rFonts w:cstheme="minorHAnsi"/>
                <w:sz w:val="24"/>
                <w:szCs w:val="24"/>
              </w:rPr>
              <w:t>,</w:t>
            </w:r>
            <w:r w:rsidR="00F22199" w:rsidRPr="00F01242">
              <w:rPr>
                <w:rFonts w:cstheme="minorHAnsi"/>
                <w:sz w:val="24"/>
                <w:szCs w:val="24"/>
              </w:rPr>
              <w:t xml:space="preserve"> lo minaccia addirittura dicendogli che se non se ne va in fretta lo denuncia.</w:t>
            </w:r>
          </w:p>
        </w:tc>
        <w:tc>
          <w:tcPr>
            <w:tcW w:w="3685" w:type="dxa"/>
          </w:tcPr>
          <w:p w14:paraId="672604EA" w14:textId="77777777" w:rsidR="00F22199" w:rsidRPr="00F01242" w:rsidRDefault="00F22199" w:rsidP="00F22199">
            <w:pPr>
              <w:rPr>
                <w:rFonts w:cstheme="minorHAnsi"/>
                <w:sz w:val="24"/>
                <w:szCs w:val="24"/>
              </w:rPr>
            </w:pPr>
            <w:r w:rsidRPr="00F01242">
              <w:rPr>
                <w:rFonts w:cstheme="minorHAnsi"/>
                <w:sz w:val="24"/>
                <w:szCs w:val="24"/>
              </w:rPr>
              <w:t>Pietre, piattino bottiglia e caraffa con acqua, ditali da cucito o altro</w:t>
            </w:r>
          </w:p>
          <w:p w14:paraId="25ADB382" w14:textId="77777777" w:rsidR="00F22199" w:rsidRPr="00F01242" w:rsidRDefault="00F22199" w:rsidP="00F22199">
            <w:pPr>
              <w:rPr>
                <w:rFonts w:cstheme="minorHAnsi"/>
                <w:sz w:val="24"/>
                <w:szCs w:val="24"/>
              </w:rPr>
            </w:pPr>
          </w:p>
          <w:p w14:paraId="4B1A8C66" w14:textId="28BE10CF" w:rsidR="00F22199" w:rsidRDefault="00F22199" w:rsidP="00F22199">
            <w:pPr>
              <w:rPr>
                <w:rFonts w:cstheme="minorHAnsi"/>
                <w:sz w:val="24"/>
                <w:szCs w:val="24"/>
              </w:rPr>
            </w:pPr>
            <w:r w:rsidRPr="00F01242">
              <w:rPr>
                <w:rFonts w:cstheme="minorHAnsi"/>
                <w:sz w:val="24"/>
                <w:szCs w:val="24"/>
              </w:rPr>
              <w:t>Cracker o grissini o altro anche senza glutine</w:t>
            </w:r>
          </w:p>
          <w:p w14:paraId="43C43AE1" w14:textId="3B36F30F" w:rsidR="009445C1" w:rsidRDefault="009445C1" w:rsidP="00F22199">
            <w:pPr>
              <w:rPr>
                <w:rFonts w:cstheme="minorHAnsi"/>
                <w:sz w:val="24"/>
                <w:szCs w:val="24"/>
              </w:rPr>
            </w:pPr>
          </w:p>
          <w:p w14:paraId="0A2C04AE" w14:textId="026C9D22" w:rsidR="009445C1" w:rsidRPr="00F01242" w:rsidRDefault="009445C1" w:rsidP="00F2219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Per il materiale Stefania e lo prendiamo anche dalla cucina</w:t>
            </w:r>
          </w:p>
          <w:p w14:paraId="204C55F9" w14:textId="4356C754" w:rsidR="00F22199" w:rsidRPr="00F01242" w:rsidRDefault="00F22199" w:rsidP="00F2219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14:paraId="282CADFA" w14:textId="58933431" w:rsidR="00F22199" w:rsidRDefault="009445C1" w:rsidP="00F22199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0000"/>
                <w:sz w:val="24"/>
                <w:szCs w:val="24"/>
              </w:rPr>
              <w:t>FRANCESCO</w:t>
            </w:r>
          </w:p>
          <w:p w14:paraId="777F31D0" w14:textId="5220D787" w:rsidR="009445C1" w:rsidRPr="009445C1" w:rsidRDefault="009445C1" w:rsidP="00F22199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0000"/>
                <w:sz w:val="24"/>
                <w:szCs w:val="24"/>
              </w:rPr>
              <w:t>CAMILLA</w:t>
            </w:r>
          </w:p>
          <w:p w14:paraId="0ADB4F72" w14:textId="1F2B2F99" w:rsidR="00F22199" w:rsidRPr="00F01242" w:rsidRDefault="009445C1" w:rsidP="00F22199">
            <w:pPr>
              <w:rPr>
                <w:rFonts w:cstheme="minorHAnsi"/>
                <w:sz w:val="24"/>
                <w:szCs w:val="24"/>
              </w:rPr>
            </w:pPr>
            <w:r w:rsidRPr="009445C1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ANNA</w:t>
            </w:r>
          </w:p>
          <w:p w14:paraId="476E81AC" w14:textId="77777777" w:rsidR="00F22199" w:rsidRPr="00F01242" w:rsidRDefault="00F22199" w:rsidP="00F22199">
            <w:pPr>
              <w:rPr>
                <w:rFonts w:cstheme="minorHAnsi"/>
                <w:sz w:val="24"/>
                <w:szCs w:val="24"/>
              </w:rPr>
            </w:pPr>
          </w:p>
          <w:p w14:paraId="2B8AF232" w14:textId="1C846478" w:rsidR="00F22199" w:rsidRPr="00F01242" w:rsidRDefault="00F22199" w:rsidP="00F2219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22199" w:rsidRPr="00F01242" w14:paraId="0537ACB6" w14:textId="77777777" w:rsidTr="0033599B">
        <w:tc>
          <w:tcPr>
            <w:tcW w:w="3681" w:type="dxa"/>
          </w:tcPr>
          <w:p w14:paraId="48E6F62C" w14:textId="412A53A3" w:rsidR="00F22199" w:rsidRPr="00F01242" w:rsidRDefault="009445C1" w:rsidP="00F22199">
            <w:pPr>
              <w:rPr>
                <w:rFonts w:cstheme="minorHAnsi"/>
                <w:sz w:val="24"/>
                <w:szCs w:val="24"/>
              </w:rPr>
            </w:pPr>
            <w:r w:rsidRPr="00F01242">
              <w:rPr>
                <w:rFonts w:cstheme="minorHAnsi"/>
                <w:b/>
                <w:bCs/>
                <w:sz w:val="24"/>
                <w:szCs w:val="24"/>
              </w:rPr>
              <w:t>ALLEVATORE</w:t>
            </w:r>
            <w:r>
              <w:rPr>
                <w:rFonts w:cstheme="minorHAnsi"/>
                <w:b/>
                <w:bCs/>
                <w:sz w:val="24"/>
                <w:szCs w:val="24"/>
              </w:rPr>
              <w:t>.</w:t>
            </w:r>
            <w:r w:rsidR="00F22199" w:rsidRPr="00F01242">
              <w:rPr>
                <w:rFonts w:cstheme="minorHAnsi"/>
                <w:sz w:val="24"/>
                <w:szCs w:val="24"/>
              </w:rPr>
              <w:t xml:space="preserve"> si offre di ospitare il bambino e gli fa vedere dove potrà passare la notte: una tenda dove viene fatto entrare e nella quale ci sono patate marce o altri alimenti maleodoranti. Ad un certo punto. poi. in maniera del tutto inaspettata l’allevatore lo prende (scherzosamente) a “legnate" e lo fa scappare di corsa.</w:t>
            </w:r>
          </w:p>
        </w:tc>
        <w:tc>
          <w:tcPr>
            <w:tcW w:w="3685" w:type="dxa"/>
          </w:tcPr>
          <w:p w14:paraId="5F7EE028" w14:textId="535930EE" w:rsidR="00F22199" w:rsidRPr="00F01242" w:rsidRDefault="00F22199" w:rsidP="00F22199">
            <w:pPr>
              <w:rPr>
                <w:rFonts w:cstheme="minorHAnsi"/>
                <w:sz w:val="24"/>
                <w:szCs w:val="24"/>
              </w:rPr>
            </w:pPr>
            <w:r w:rsidRPr="00F01242">
              <w:rPr>
                <w:rFonts w:cstheme="minorHAnsi"/>
                <w:sz w:val="24"/>
                <w:szCs w:val="24"/>
              </w:rPr>
              <w:t>Teli per fare 4 tende, bastone per “legnate"</w:t>
            </w:r>
          </w:p>
        </w:tc>
        <w:tc>
          <w:tcPr>
            <w:tcW w:w="2694" w:type="dxa"/>
          </w:tcPr>
          <w:p w14:paraId="1AB77F18" w14:textId="77777777" w:rsidR="00F22199" w:rsidRPr="009445C1" w:rsidRDefault="009445C1" w:rsidP="00F22199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9445C1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FEDERICO</w:t>
            </w:r>
          </w:p>
          <w:p w14:paraId="2692BC80" w14:textId="77777777" w:rsidR="009445C1" w:rsidRDefault="009445C1" w:rsidP="009445C1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0000"/>
                <w:sz w:val="24"/>
                <w:szCs w:val="24"/>
              </w:rPr>
              <w:t>UNO SCOUT</w:t>
            </w:r>
            <w:r w:rsidRPr="009445C1">
              <w:rPr>
                <w:rFonts w:cstheme="minorHAnsi"/>
                <w:b/>
                <w:bCs/>
                <w:color w:val="FF0000"/>
                <w:sz w:val="24"/>
                <w:szCs w:val="24"/>
              </w:rPr>
              <w:t xml:space="preserve"> </w:t>
            </w:r>
          </w:p>
          <w:p w14:paraId="0D406D9F" w14:textId="07320FBF" w:rsidR="009445C1" w:rsidRPr="009445C1" w:rsidRDefault="009445C1" w:rsidP="009445C1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9445C1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ANNALISA</w:t>
            </w:r>
          </w:p>
          <w:p w14:paraId="216A4722" w14:textId="7BBA34EA" w:rsidR="009445C1" w:rsidRPr="00F01242" w:rsidRDefault="009445C1" w:rsidP="00F2219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22199" w:rsidRPr="00F01242" w14:paraId="745B6585" w14:textId="77777777" w:rsidTr="0033599B">
        <w:tc>
          <w:tcPr>
            <w:tcW w:w="3681" w:type="dxa"/>
          </w:tcPr>
          <w:p w14:paraId="063CB4F2" w14:textId="2647DDC3" w:rsidR="00F22199" w:rsidRPr="00F01242" w:rsidRDefault="009445C1" w:rsidP="00F22199">
            <w:pPr>
              <w:rPr>
                <w:rFonts w:cstheme="minorHAnsi"/>
                <w:sz w:val="24"/>
                <w:szCs w:val="24"/>
              </w:rPr>
            </w:pPr>
            <w:r w:rsidRPr="00F01242">
              <w:rPr>
                <w:rFonts w:cstheme="minorHAnsi"/>
                <w:b/>
                <w:bCs/>
                <w:sz w:val="24"/>
                <w:szCs w:val="24"/>
              </w:rPr>
              <w:t>GIORNALISTA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. </w:t>
            </w:r>
            <w:r w:rsidR="00F22199" w:rsidRPr="00F01242">
              <w:rPr>
                <w:rFonts w:cstheme="minorHAnsi"/>
                <w:sz w:val="24"/>
                <w:szCs w:val="24"/>
              </w:rPr>
              <w:t>lungo la strada il bambino incontra un giornalista molto curioso e impertinente: «Che cosa farai adesso? Te la senti di tornare a casa dopo aver sprecato tutti i soldi che tuo padre ti ha dato? Secondo te, come ti tuo padre?</w:t>
            </w:r>
          </w:p>
          <w:p w14:paraId="43E96EED" w14:textId="02F5E39A" w:rsidR="00F22199" w:rsidRPr="00F01242" w:rsidRDefault="00F22199" w:rsidP="00F22199">
            <w:pPr>
              <w:rPr>
                <w:rFonts w:cstheme="minorHAnsi"/>
                <w:sz w:val="24"/>
                <w:szCs w:val="24"/>
              </w:rPr>
            </w:pPr>
            <w:r w:rsidRPr="00F01242">
              <w:rPr>
                <w:rFonts w:cstheme="minorHAnsi"/>
                <w:sz w:val="24"/>
                <w:szCs w:val="24"/>
              </w:rPr>
              <w:t>Prima di proseguire il bambino deve rilasciare l’intervista e rispondere alle domande.</w:t>
            </w:r>
          </w:p>
        </w:tc>
        <w:tc>
          <w:tcPr>
            <w:tcW w:w="3685" w:type="dxa"/>
          </w:tcPr>
          <w:p w14:paraId="6D514566" w14:textId="77777777" w:rsidR="00F22199" w:rsidRPr="00F01242" w:rsidRDefault="00F22199" w:rsidP="00F2219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1E048F2" w14:textId="2CF2280C" w:rsidR="009445C1" w:rsidRPr="00F01242" w:rsidRDefault="009445C1" w:rsidP="00F2219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0000"/>
                <w:sz w:val="24"/>
                <w:szCs w:val="24"/>
              </w:rPr>
              <w:t>GIULIANA</w:t>
            </w:r>
          </w:p>
        </w:tc>
      </w:tr>
      <w:tr w:rsidR="00F22199" w:rsidRPr="00F01242" w14:paraId="5F7D505E" w14:textId="77777777" w:rsidTr="0033599B">
        <w:tc>
          <w:tcPr>
            <w:tcW w:w="3681" w:type="dxa"/>
          </w:tcPr>
          <w:p w14:paraId="715297F3" w14:textId="23BE6797" w:rsidR="00F22199" w:rsidRPr="00F01242" w:rsidRDefault="009445C1" w:rsidP="00F22199">
            <w:pPr>
              <w:rPr>
                <w:rFonts w:cstheme="minorHAnsi"/>
                <w:sz w:val="24"/>
                <w:szCs w:val="24"/>
              </w:rPr>
            </w:pPr>
            <w:r w:rsidRPr="00F01242">
              <w:rPr>
                <w:rFonts w:cstheme="minorHAnsi"/>
                <w:b/>
                <w:bCs/>
                <w:sz w:val="24"/>
                <w:szCs w:val="24"/>
              </w:rPr>
              <w:lastRenderedPageBreak/>
              <w:t>LA CASA DEL PADRE</w:t>
            </w:r>
            <w:r>
              <w:rPr>
                <w:rFonts w:cstheme="minorHAnsi"/>
                <w:b/>
                <w:bCs/>
                <w:sz w:val="24"/>
                <w:szCs w:val="24"/>
              </w:rPr>
              <w:t>.</w:t>
            </w:r>
            <w:r w:rsidR="00F22199" w:rsidRPr="00F01242">
              <w:rPr>
                <w:rFonts w:cstheme="minorHAnsi"/>
                <w:sz w:val="24"/>
                <w:szCs w:val="24"/>
              </w:rPr>
              <w:t xml:space="preserve"> a questo punto si incammina verso casa </w:t>
            </w:r>
            <w:r w:rsidR="0015060F">
              <w:rPr>
                <w:rFonts w:cstheme="minorHAnsi"/>
                <w:sz w:val="24"/>
                <w:szCs w:val="24"/>
              </w:rPr>
              <w:t xml:space="preserve">con la porta </w:t>
            </w:r>
            <w:r w:rsidR="00F22199" w:rsidRPr="00F01242">
              <w:rPr>
                <w:rFonts w:cstheme="minorHAnsi"/>
                <w:sz w:val="24"/>
                <w:szCs w:val="24"/>
              </w:rPr>
              <w:t>apparentemente chiusa. Prima ancora che arrivi. la porta si apre, esce il padre (</w:t>
            </w:r>
            <w:r w:rsidR="0015060F">
              <w:rPr>
                <w:rFonts w:cstheme="minorHAnsi"/>
                <w:sz w:val="24"/>
                <w:szCs w:val="24"/>
              </w:rPr>
              <w:t>Stefani</w:t>
            </w:r>
            <w:r w:rsidR="00F22199" w:rsidRPr="00F01242">
              <w:rPr>
                <w:rFonts w:cstheme="minorHAnsi"/>
                <w:sz w:val="24"/>
                <w:szCs w:val="24"/>
              </w:rPr>
              <w:t xml:space="preserve">) che gli corre incontro e lo abbraccia teneramente. Lo fa sedere. Gli offre </w:t>
            </w:r>
            <w:r w:rsidR="0015060F">
              <w:rPr>
                <w:rFonts w:cstheme="minorHAnsi"/>
                <w:sz w:val="24"/>
                <w:szCs w:val="24"/>
              </w:rPr>
              <w:t>da bere</w:t>
            </w:r>
            <w:r w:rsidR="00F22199" w:rsidRPr="00F01242">
              <w:rPr>
                <w:rFonts w:cstheme="minorHAnsi"/>
                <w:sz w:val="24"/>
                <w:szCs w:val="24"/>
              </w:rPr>
              <w:t xml:space="preserve"> e apparecchiato in un tavolo a pa</w:t>
            </w:r>
            <w:r w:rsidR="0015060F">
              <w:rPr>
                <w:rFonts w:cstheme="minorHAnsi"/>
                <w:sz w:val="24"/>
                <w:szCs w:val="24"/>
              </w:rPr>
              <w:t>rt</w:t>
            </w:r>
            <w:r w:rsidR="00F22199" w:rsidRPr="00F01242">
              <w:rPr>
                <w:rFonts w:cstheme="minorHAnsi"/>
                <w:sz w:val="24"/>
                <w:szCs w:val="24"/>
              </w:rPr>
              <w:t xml:space="preserve">e, gli fa pregustare il “vitello grasso", ossia </w:t>
            </w:r>
            <w:r w:rsidR="0015060F">
              <w:rPr>
                <w:rFonts w:cstheme="minorHAnsi"/>
                <w:sz w:val="24"/>
                <w:szCs w:val="24"/>
              </w:rPr>
              <w:t>i biscotti</w:t>
            </w:r>
            <w:r w:rsidR="00F22199" w:rsidRPr="00F01242">
              <w:rPr>
                <w:rFonts w:cstheme="minorHAnsi"/>
                <w:sz w:val="24"/>
                <w:szCs w:val="24"/>
              </w:rPr>
              <w:t xml:space="preserve"> che si condivideranno tutti insieme al termine del gioco.</w:t>
            </w:r>
          </w:p>
        </w:tc>
        <w:tc>
          <w:tcPr>
            <w:tcW w:w="3685" w:type="dxa"/>
          </w:tcPr>
          <w:p w14:paraId="089C3034" w14:textId="6D0D78D7" w:rsidR="00F22199" w:rsidRPr="00F01242" w:rsidRDefault="00F22199" w:rsidP="00F22199">
            <w:pPr>
              <w:rPr>
                <w:rFonts w:cstheme="minorHAnsi"/>
                <w:sz w:val="24"/>
                <w:szCs w:val="24"/>
              </w:rPr>
            </w:pPr>
            <w:r w:rsidRPr="00F01242">
              <w:rPr>
                <w:rFonts w:cstheme="minorHAnsi"/>
                <w:sz w:val="24"/>
                <w:szCs w:val="24"/>
              </w:rPr>
              <w:t>Bibite da bere, bicchieri, biscotti anche senza glutine.</w:t>
            </w:r>
          </w:p>
        </w:tc>
        <w:tc>
          <w:tcPr>
            <w:tcW w:w="2694" w:type="dxa"/>
          </w:tcPr>
          <w:p w14:paraId="6AF1F628" w14:textId="7942F8D3" w:rsidR="00F22199" w:rsidRPr="0015060F" w:rsidRDefault="0015060F" w:rsidP="00F22199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15060F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STEFANIA</w:t>
            </w:r>
          </w:p>
        </w:tc>
      </w:tr>
      <w:tr w:rsidR="0015060F" w:rsidRPr="00F01242" w14:paraId="3B99BA28" w14:textId="77777777" w:rsidTr="0052794B">
        <w:tc>
          <w:tcPr>
            <w:tcW w:w="10060" w:type="dxa"/>
            <w:gridSpan w:val="3"/>
          </w:tcPr>
          <w:p w14:paraId="033C392B" w14:textId="77777777" w:rsidR="0015060F" w:rsidRDefault="0015060F" w:rsidP="00F22199">
            <w:pPr>
              <w:rPr>
                <w:rFonts w:cstheme="minorHAnsi"/>
                <w:sz w:val="24"/>
                <w:szCs w:val="24"/>
              </w:rPr>
            </w:pPr>
            <w:r w:rsidRPr="00F01242">
              <w:rPr>
                <w:rFonts w:cstheme="minorHAnsi"/>
                <w:b/>
                <w:bCs/>
                <w:sz w:val="24"/>
                <w:szCs w:val="24"/>
              </w:rPr>
              <w:t>SOSTA ALLA FONTE</w:t>
            </w:r>
            <w:r>
              <w:rPr>
                <w:rFonts w:cstheme="minorHAnsi"/>
                <w:b/>
                <w:bCs/>
                <w:sz w:val="24"/>
                <w:szCs w:val="24"/>
              </w:rPr>
              <w:t>.</w:t>
            </w:r>
            <w:r w:rsidRPr="00F01242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15060F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STEFANIA</w:t>
            </w:r>
            <w:r w:rsidRPr="00F01242">
              <w:rPr>
                <w:rFonts w:cstheme="minorHAnsi"/>
                <w:sz w:val="24"/>
                <w:szCs w:val="24"/>
              </w:rPr>
              <w:t xml:space="preserve"> non appena tutti i bambini sono giunti alla casa del padre. prima del “banchetto". il catechista legge la parabola del “Padre misericordioso".</w:t>
            </w:r>
          </w:p>
          <w:p w14:paraId="214CE451" w14:textId="5DF7F074" w:rsidR="0015060F" w:rsidRDefault="0015060F" w:rsidP="00F22199">
            <w:r>
              <w:t xml:space="preserve"> </w:t>
            </w:r>
            <w:r w:rsidR="00A44CA3">
              <w:t xml:space="preserve">Si usa il microfono </w:t>
            </w:r>
          </w:p>
          <w:p w14:paraId="17FC7C5F" w14:textId="77777777" w:rsidR="00A44CA3" w:rsidRDefault="0015060F" w:rsidP="00A44CA3">
            <w:pPr>
              <w:jc w:val="both"/>
              <w:rPr>
                <w:rFonts w:cstheme="minorHAnsi"/>
                <w:sz w:val="28"/>
                <w:szCs w:val="28"/>
              </w:rPr>
            </w:pPr>
            <w:r w:rsidRPr="0015060F">
              <w:rPr>
                <w:rFonts w:cstheme="minorHAnsi"/>
                <w:sz w:val="28"/>
                <w:szCs w:val="28"/>
              </w:rPr>
              <w:t>«</w:t>
            </w:r>
            <w:r>
              <w:rPr>
                <w:rFonts w:cstheme="minorHAnsi"/>
                <w:sz w:val="28"/>
                <w:szCs w:val="28"/>
              </w:rPr>
              <w:t>C’</w:t>
            </w:r>
            <w:r w:rsidRPr="0015060F">
              <w:rPr>
                <w:rFonts w:cstheme="minorHAnsi"/>
                <w:sz w:val="28"/>
                <w:szCs w:val="28"/>
              </w:rPr>
              <w:t xml:space="preserve">era una volta un padre che aveva due </w:t>
            </w:r>
            <w:r w:rsidRPr="0015060F">
              <w:rPr>
                <w:rFonts w:cstheme="minorHAnsi"/>
                <w:sz w:val="28"/>
                <w:szCs w:val="28"/>
              </w:rPr>
              <w:t>figli</w:t>
            </w:r>
            <w:r w:rsidRPr="0015060F">
              <w:rPr>
                <w:rFonts w:cstheme="minorHAnsi"/>
                <w:sz w:val="28"/>
                <w:szCs w:val="28"/>
              </w:rPr>
              <w:t xml:space="preserve">. </w:t>
            </w:r>
            <w:proofErr w:type="spellStart"/>
            <w:r w:rsidRPr="0015060F">
              <w:rPr>
                <w:rFonts w:cstheme="minorHAnsi"/>
                <w:sz w:val="28"/>
                <w:szCs w:val="28"/>
              </w:rPr>
              <w:t>ll</w:t>
            </w:r>
            <w:proofErr w:type="spellEnd"/>
            <w:r w:rsidRPr="0015060F">
              <w:rPr>
                <w:rFonts w:cstheme="minorHAnsi"/>
                <w:sz w:val="28"/>
                <w:szCs w:val="28"/>
              </w:rPr>
              <w:t xml:space="preserve"> minore un giorno andò da lui e gli disse: "Padre, dammi la mia parte di eredità". Quando il padre gliela ebbe data. lui se ne andò via in un paese lontano e sperperò tutti i suoi beni. In quel paese arrivò poi una grande carestia e il giovane andò a lavorare come guardiano dei maiali. Per quanta fame aveva</w:t>
            </w:r>
            <w:r>
              <w:rPr>
                <w:rFonts w:cstheme="minorHAnsi"/>
                <w:sz w:val="28"/>
                <w:szCs w:val="28"/>
              </w:rPr>
              <w:t>,</w:t>
            </w:r>
            <w:r w:rsidRPr="0015060F">
              <w:rPr>
                <w:rFonts w:cstheme="minorHAnsi"/>
                <w:sz w:val="28"/>
                <w:szCs w:val="28"/>
              </w:rPr>
              <w:t xml:space="preserve"> avrebbe mangiato le ghiande dei maiali, ma nessuno gliene dava. Allora il giovane pensò: "Torner</w:t>
            </w:r>
            <w:r>
              <w:rPr>
                <w:rFonts w:cstheme="minorHAnsi"/>
                <w:sz w:val="28"/>
                <w:szCs w:val="28"/>
              </w:rPr>
              <w:t>ò</w:t>
            </w:r>
            <w:r w:rsidRPr="0015060F">
              <w:rPr>
                <w:rFonts w:cstheme="minorHAnsi"/>
                <w:sz w:val="28"/>
                <w:szCs w:val="28"/>
              </w:rPr>
              <w:t xml:space="preserve"> da mio padre e gli chiederò di lavorare come suo servo perché non sono più degno di essere considerato suo </w:t>
            </w:r>
            <w:proofErr w:type="spellStart"/>
            <w:r w:rsidRPr="0015060F">
              <w:rPr>
                <w:rFonts w:cstheme="minorHAnsi"/>
                <w:sz w:val="28"/>
                <w:szCs w:val="28"/>
              </w:rPr>
              <w:t>ﬁglio</w:t>
            </w:r>
            <w:proofErr w:type="spellEnd"/>
            <w:r w:rsidRPr="0015060F">
              <w:rPr>
                <w:rFonts w:cstheme="minorHAnsi"/>
                <w:sz w:val="28"/>
                <w:szCs w:val="28"/>
              </w:rPr>
              <w:t xml:space="preserve">". E cosi fece. </w:t>
            </w:r>
            <w:proofErr w:type="spellStart"/>
            <w:r w:rsidRPr="0015060F">
              <w:rPr>
                <w:rFonts w:cstheme="minorHAnsi"/>
                <w:sz w:val="28"/>
                <w:szCs w:val="28"/>
              </w:rPr>
              <w:t>ll</w:t>
            </w:r>
            <w:proofErr w:type="spellEnd"/>
            <w:r w:rsidRPr="0015060F">
              <w:rPr>
                <w:rFonts w:cstheme="minorHAnsi"/>
                <w:sz w:val="28"/>
                <w:szCs w:val="28"/>
              </w:rPr>
              <w:t xml:space="preserve"> padre. che non aveva mai smesso di aspettarlo</w:t>
            </w:r>
            <w:r>
              <w:rPr>
                <w:rFonts w:cstheme="minorHAnsi"/>
                <w:sz w:val="28"/>
                <w:szCs w:val="28"/>
              </w:rPr>
              <w:t>,</w:t>
            </w:r>
            <w:r w:rsidRPr="0015060F">
              <w:rPr>
                <w:rFonts w:cstheme="minorHAnsi"/>
                <w:sz w:val="28"/>
                <w:szCs w:val="28"/>
              </w:rPr>
              <w:t xml:space="preserve"> lo vide da lontano</w:t>
            </w:r>
            <w:r w:rsidR="00A44CA3">
              <w:rPr>
                <w:rFonts w:cstheme="minorHAnsi"/>
                <w:sz w:val="28"/>
                <w:szCs w:val="28"/>
              </w:rPr>
              <w:t>,</w:t>
            </w:r>
            <w:r w:rsidRPr="0015060F">
              <w:rPr>
                <w:rFonts w:cstheme="minorHAnsi"/>
                <w:sz w:val="28"/>
                <w:szCs w:val="28"/>
              </w:rPr>
              <w:t xml:space="preserve"> gli corse incontro e lo abbraccio. Allora il </w:t>
            </w:r>
            <w:proofErr w:type="spellStart"/>
            <w:r w:rsidRPr="0015060F">
              <w:rPr>
                <w:rFonts w:cstheme="minorHAnsi"/>
                <w:sz w:val="28"/>
                <w:szCs w:val="28"/>
              </w:rPr>
              <w:t>ﬁglio</w:t>
            </w:r>
            <w:proofErr w:type="spellEnd"/>
            <w:r w:rsidRPr="0015060F">
              <w:rPr>
                <w:rFonts w:cstheme="minorHAnsi"/>
                <w:sz w:val="28"/>
                <w:szCs w:val="28"/>
              </w:rPr>
              <w:t xml:space="preserve"> gli disse: "Padre, sono colpevole di</w:t>
            </w:r>
            <w:r w:rsidR="00A44CA3">
              <w:rPr>
                <w:rFonts w:cstheme="minorHAnsi"/>
                <w:sz w:val="28"/>
                <w:szCs w:val="28"/>
              </w:rPr>
              <w:t xml:space="preserve"> </w:t>
            </w:r>
            <w:r w:rsidRPr="0015060F">
              <w:rPr>
                <w:rFonts w:cstheme="minorHAnsi"/>
                <w:sz w:val="28"/>
                <w:szCs w:val="28"/>
              </w:rPr>
              <w:t xml:space="preserve">fronte al cielo e di fronte a te. non sono più degno di essere considerato tuo </w:t>
            </w:r>
            <w:proofErr w:type="spellStart"/>
            <w:r w:rsidRPr="0015060F">
              <w:rPr>
                <w:rFonts w:cstheme="minorHAnsi"/>
                <w:sz w:val="28"/>
                <w:szCs w:val="28"/>
              </w:rPr>
              <w:t>ﬁglio</w:t>
            </w:r>
            <w:proofErr w:type="spellEnd"/>
            <w:r w:rsidRPr="0015060F">
              <w:rPr>
                <w:rFonts w:cstheme="minorHAnsi"/>
                <w:sz w:val="28"/>
                <w:szCs w:val="28"/>
              </w:rPr>
              <w:t>”. Ma il padre chiamò i servi, gli fece mettere il vestito più bello e fece uccidere il vitello più grasso per fare una grandissima festa».</w:t>
            </w:r>
          </w:p>
          <w:p w14:paraId="48B48020" w14:textId="77777777" w:rsidR="00A44CA3" w:rsidRDefault="00A44CA3" w:rsidP="00A44CA3">
            <w:pPr>
              <w:rPr>
                <w:rFonts w:cstheme="minorHAnsi"/>
                <w:sz w:val="28"/>
                <w:szCs w:val="28"/>
              </w:rPr>
            </w:pPr>
          </w:p>
          <w:p w14:paraId="2DB5FD52" w14:textId="0A5A63D4" w:rsidR="0015060F" w:rsidRDefault="0015060F" w:rsidP="00A44CA3">
            <w:r w:rsidRPr="00A44CA3">
              <w:t xml:space="preserve">Ed ecco che tutti insieme si banchetta con </w:t>
            </w:r>
            <w:r w:rsidR="00A44CA3">
              <w:t>i biscotti lì nel campo da basket</w:t>
            </w:r>
          </w:p>
          <w:p w14:paraId="67E1F087" w14:textId="2D0A84BB" w:rsidR="00A44CA3" w:rsidRPr="00A44CA3" w:rsidRDefault="00A44CA3" w:rsidP="00A44CA3">
            <w:pPr>
              <w:rPr>
                <w:b/>
                <w:bCs/>
                <w:color w:val="FF0000"/>
              </w:rPr>
            </w:pPr>
            <w:r w:rsidRPr="00A44CA3">
              <w:t xml:space="preserve">Ripresa e conclusione del </w:t>
            </w:r>
            <w:proofErr w:type="gramStart"/>
            <w:r w:rsidRPr="00A44CA3">
              <w:t xml:space="preserve">gioco: </w:t>
            </w:r>
            <w:r>
              <w:t xml:space="preserve"> </w:t>
            </w:r>
            <w:r w:rsidRPr="00A44CA3">
              <w:rPr>
                <w:b/>
                <w:bCs/>
                <w:color w:val="FF0000"/>
              </w:rPr>
              <w:t>STEFANIA</w:t>
            </w:r>
            <w:proofErr w:type="gramEnd"/>
            <w:r>
              <w:rPr>
                <w:b/>
                <w:bCs/>
                <w:color w:val="FF0000"/>
              </w:rPr>
              <w:t xml:space="preserve"> </w:t>
            </w:r>
            <w:r w:rsidRPr="00A44CA3">
              <w:rPr>
                <w:b/>
                <w:bCs/>
                <w:i/>
                <w:iCs/>
              </w:rPr>
              <w:t>oppure ci si divide per i gruppi di catechismo e scout e si procede</w:t>
            </w:r>
          </w:p>
          <w:p w14:paraId="26EA2392" w14:textId="77777777" w:rsidR="00A44CA3" w:rsidRDefault="00A44CA3" w:rsidP="00A44CA3">
            <w:pPr>
              <w:rPr>
                <w:sz w:val="28"/>
                <w:szCs w:val="28"/>
              </w:rPr>
            </w:pPr>
          </w:p>
          <w:p w14:paraId="45560683" w14:textId="0792D460" w:rsidR="00A44CA3" w:rsidRPr="00A44CA3" w:rsidRDefault="00A44CA3" w:rsidP="00A44CA3">
            <w:pPr>
              <w:rPr>
                <w:sz w:val="28"/>
                <w:szCs w:val="28"/>
              </w:rPr>
            </w:pPr>
            <w:r w:rsidRPr="00A44CA3">
              <w:rPr>
                <w:sz w:val="28"/>
                <w:szCs w:val="28"/>
              </w:rPr>
              <w:t xml:space="preserve">ma i fratelli non erano due? Che </w:t>
            </w:r>
            <w:proofErr w:type="spellStart"/>
            <w:r w:rsidRPr="00A44CA3">
              <w:rPr>
                <w:sz w:val="28"/>
                <w:szCs w:val="28"/>
              </w:rPr>
              <w:t>ﬁne</w:t>
            </w:r>
            <w:proofErr w:type="spellEnd"/>
            <w:r w:rsidRPr="00A44CA3">
              <w:rPr>
                <w:sz w:val="28"/>
                <w:szCs w:val="28"/>
              </w:rPr>
              <w:t xml:space="preserve"> avrà fatto </w:t>
            </w:r>
            <w:r w:rsidRPr="00A44CA3">
              <w:rPr>
                <w:sz w:val="28"/>
                <w:szCs w:val="28"/>
              </w:rPr>
              <w:t>l’altro</w:t>
            </w:r>
            <w:r w:rsidRPr="00A44CA3">
              <w:rPr>
                <w:sz w:val="28"/>
                <w:szCs w:val="28"/>
              </w:rPr>
              <w:t xml:space="preserve">? </w:t>
            </w:r>
          </w:p>
          <w:p w14:paraId="36B440A8" w14:textId="77777777" w:rsidR="00A44CA3" w:rsidRPr="00A44CA3" w:rsidRDefault="00A44CA3" w:rsidP="00A44CA3">
            <w:pPr>
              <w:rPr>
                <w:sz w:val="28"/>
                <w:szCs w:val="28"/>
              </w:rPr>
            </w:pPr>
            <w:r w:rsidRPr="00A44CA3">
              <w:rPr>
                <w:sz w:val="28"/>
                <w:szCs w:val="28"/>
              </w:rPr>
              <w:t xml:space="preserve">Riprende la lettura del Vangelo: </w:t>
            </w:r>
          </w:p>
          <w:p w14:paraId="765DE9BD" w14:textId="760D34BA" w:rsidR="00A44CA3" w:rsidRPr="00A44CA3" w:rsidRDefault="00A44CA3" w:rsidP="00A44CA3">
            <w:pPr>
              <w:rPr>
                <w:sz w:val="28"/>
                <w:szCs w:val="28"/>
              </w:rPr>
            </w:pPr>
            <w:r w:rsidRPr="00A44CA3">
              <w:rPr>
                <w:sz w:val="28"/>
                <w:szCs w:val="28"/>
              </w:rPr>
              <w:t xml:space="preserve">«Mentre stavano festeggiando arrivò il </w:t>
            </w:r>
            <w:proofErr w:type="spellStart"/>
            <w:r w:rsidRPr="00A44CA3">
              <w:rPr>
                <w:sz w:val="28"/>
                <w:szCs w:val="28"/>
              </w:rPr>
              <w:t>ﬁglio</w:t>
            </w:r>
            <w:proofErr w:type="spellEnd"/>
            <w:r w:rsidRPr="00A44CA3">
              <w:rPr>
                <w:sz w:val="28"/>
                <w:szCs w:val="28"/>
              </w:rPr>
              <w:t xml:space="preserve"> maggiore e chiese ad uno dei servi che cosa stesse succedendo; quando l'ebbe saputo, andò su tutte le furie e si </w:t>
            </w:r>
            <w:proofErr w:type="spellStart"/>
            <w:r w:rsidRPr="00A44CA3">
              <w:rPr>
                <w:sz w:val="28"/>
                <w:szCs w:val="28"/>
              </w:rPr>
              <w:t>riﬁutò</w:t>
            </w:r>
            <w:proofErr w:type="spellEnd"/>
            <w:r w:rsidRPr="00A44CA3">
              <w:rPr>
                <w:sz w:val="28"/>
                <w:szCs w:val="28"/>
              </w:rPr>
              <w:t xml:space="preserve"> </w:t>
            </w:r>
          </w:p>
          <w:p w14:paraId="34D0659F" w14:textId="77777777" w:rsidR="00A44CA3" w:rsidRPr="00A44CA3" w:rsidRDefault="00A44CA3" w:rsidP="00A44CA3">
            <w:pPr>
              <w:rPr>
                <w:sz w:val="28"/>
                <w:szCs w:val="28"/>
              </w:rPr>
            </w:pPr>
            <w:r w:rsidRPr="00A44CA3">
              <w:rPr>
                <w:sz w:val="28"/>
                <w:szCs w:val="28"/>
              </w:rPr>
              <w:t xml:space="preserve">di entrare. </w:t>
            </w:r>
          </w:p>
          <w:p w14:paraId="12F816C5" w14:textId="1920637D" w:rsidR="00A44CA3" w:rsidRPr="00A44CA3" w:rsidRDefault="00A44CA3" w:rsidP="00A44CA3">
            <w:pPr>
              <w:rPr>
                <w:sz w:val="28"/>
                <w:szCs w:val="28"/>
              </w:rPr>
            </w:pPr>
            <w:r w:rsidRPr="00A44CA3">
              <w:rPr>
                <w:sz w:val="28"/>
                <w:szCs w:val="28"/>
              </w:rPr>
              <w:t xml:space="preserve">Allora il padre uscì e cercò di convincerlo, ma lui gli rispose: “Ho lavorato per anni per te. senza trasgredire mai i tuoi ordini. e tu non mi hai mai dato neanche un capretto per far festa con i miei amici. Invece per questo tuo </w:t>
            </w:r>
            <w:proofErr w:type="spellStart"/>
            <w:r w:rsidRPr="00A44CA3">
              <w:rPr>
                <w:sz w:val="28"/>
                <w:szCs w:val="28"/>
              </w:rPr>
              <w:t>ﬁglio</w:t>
            </w:r>
            <w:proofErr w:type="spellEnd"/>
            <w:r w:rsidRPr="00A44CA3">
              <w:rPr>
                <w:sz w:val="28"/>
                <w:szCs w:val="28"/>
              </w:rPr>
              <w:t xml:space="preserve"> che ha sperperato i tuoi beni hai fatto uccidere il vitello grasso". </w:t>
            </w:r>
          </w:p>
          <w:p w14:paraId="79263298" w14:textId="50C1FF44" w:rsidR="00A44CA3" w:rsidRPr="00A44CA3" w:rsidRDefault="00A44CA3" w:rsidP="00A44CA3">
            <w:pPr>
              <w:rPr>
                <w:sz w:val="28"/>
                <w:szCs w:val="28"/>
              </w:rPr>
            </w:pPr>
            <w:r w:rsidRPr="00A44CA3">
              <w:rPr>
                <w:sz w:val="28"/>
                <w:szCs w:val="28"/>
              </w:rPr>
              <w:t xml:space="preserve">Il padre gli disse: “Figlio mio, tu sei sempre con me e quello che è mio è tuo. ma bisogna far festa perché questo tuo fratello era perduto ed è stato ritrovato». </w:t>
            </w:r>
          </w:p>
          <w:p w14:paraId="5352F8FC" w14:textId="77777777" w:rsidR="00A44CA3" w:rsidRDefault="00A44CA3" w:rsidP="00A44CA3">
            <w:pPr>
              <w:rPr>
                <w:sz w:val="28"/>
                <w:szCs w:val="28"/>
              </w:rPr>
            </w:pPr>
          </w:p>
          <w:p w14:paraId="7D310775" w14:textId="3990D3D2" w:rsidR="00A44CA3" w:rsidRPr="00A44CA3" w:rsidRDefault="00A44CA3" w:rsidP="00A44CA3">
            <w:pPr>
              <w:rPr>
                <w:sz w:val="24"/>
                <w:szCs w:val="24"/>
              </w:rPr>
            </w:pPr>
            <w:r w:rsidRPr="00A44CA3">
              <w:rPr>
                <w:sz w:val="24"/>
                <w:szCs w:val="24"/>
              </w:rPr>
              <w:t xml:space="preserve">Riuscirà il padre a convincere il </w:t>
            </w:r>
            <w:proofErr w:type="spellStart"/>
            <w:r w:rsidRPr="00A44CA3">
              <w:rPr>
                <w:sz w:val="24"/>
                <w:szCs w:val="24"/>
              </w:rPr>
              <w:t>ﬁglio</w:t>
            </w:r>
            <w:proofErr w:type="spellEnd"/>
            <w:r w:rsidRPr="00A44CA3">
              <w:rPr>
                <w:sz w:val="24"/>
                <w:szCs w:val="24"/>
              </w:rPr>
              <w:t xml:space="preserve"> maggiore a entrare alla festa? Nella parabola non c'è scritto. A questo punto si possono invitare i bambini a provare ad immaginare la conclusione. </w:t>
            </w:r>
          </w:p>
          <w:p w14:paraId="589907F0" w14:textId="00D60B0D" w:rsidR="00A44CA3" w:rsidRPr="00A44CA3" w:rsidRDefault="00A44CA3" w:rsidP="00A44CA3">
            <w:pPr>
              <w:rPr>
                <w:sz w:val="24"/>
                <w:szCs w:val="24"/>
              </w:rPr>
            </w:pPr>
            <w:r w:rsidRPr="00A44CA3">
              <w:rPr>
                <w:sz w:val="24"/>
                <w:szCs w:val="24"/>
              </w:rPr>
              <w:t xml:space="preserve">Tutti insieme. alla </w:t>
            </w:r>
            <w:proofErr w:type="spellStart"/>
            <w:r w:rsidRPr="00A44CA3">
              <w:rPr>
                <w:sz w:val="24"/>
                <w:szCs w:val="24"/>
              </w:rPr>
              <w:t>ﬁne</w:t>
            </w:r>
            <w:proofErr w:type="spellEnd"/>
            <w:r w:rsidRPr="00A44CA3">
              <w:rPr>
                <w:sz w:val="24"/>
                <w:szCs w:val="24"/>
              </w:rPr>
              <w:t xml:space="preserve">, si potrebbe valutare qual è il </w:t>
            </w:r>
            <w:proofErr w:type="spellStart"/>
            <w:r w:rsidRPr="00A44CA3">
              <w:rPr>
                <w:sz w:val="24"/>
                <w:szCs w:val="24"/>
              </w:rPr>
              <w:t>ﬁnale</w:t>
            </w:r>
            <w:proofErr w:type="spellEnd"/>
            <w:r w:rsidRPr="00A44CA3">
              <w:rPr>
                <w:sz w:val="24"/>
                <w:szCs w:val="24"/>
              </w:rPr>
              <w:t xml:space="preserve"> migliore e più "</w:t>
            </w:r>
            <w:proofErr w:type="gramStart"/>
            <w:r w:rsidRPr="00A44CA3">
              <w:rPr>
                <w:sz w:val="24"/>
                <w:szCs w:val="24"/>
              </w:rPr>
              <w:t>evangelico“</w:t>
            </w:r>
            <w:proofErr w:type="gramEnd"/>
          </w:p>
          <w:p w14:paraId="46CCD87B" w14:textId="4B1301A4" w:rsidR="0015060F" w:rsidRPr="00F01242" w:rsidRDefault="0015060F" w:rsidP="00F22199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609B5428" w14:textId="77777777" w:rsidR="00B74AE4" w:rsidRDefault="00B74AE4" w:rsidP="00B74AE4">
      <w:pPr>
        <w:rPr>
          <w:sz w:val="24"/>
          <w:szCs w:val="24"/>
        </w:rPr>
      </w:pPr>
    </w:p>
    <w:p w14:paraId="7AB3DDD5" w14:textId="1B092C1D" w:rsidR="00B57472" w:rsidRPr="00F01242" w:rsidRDefault="00B57472" w:rsidP="00B74AE4">
      <w:pPr>
        <w:rPr>
          <w:sz w:val="24"/>
          <w:szCs w:val="24"/>
        </w:rPr>
      </w:pPr>
      <w:r w:rsidRPr="00F01242">
        <w:rPr>
          <w:sz w:val="24"/>
          <w:szCs w:val="24"/>
        </w:rPr>
        <w:lastRenderedPageBreak/>
        <w:t>Alla fine del gioco</w:t>
      </w:r>
      <w:r w:rsidR="00A44CA3">
        <w:rPr>
          <w:sz w:val="24"/>
          <w:szCs w:val="24"/>
        </w:rPr>
        <w:t>, divisi i</w:t>
      </w:r>
      <w:r w:rsidRPr="00F01242">
        <w:rPr>
          <w:sz w:val="24"/>
          <w:szCs w:val="24"/>
        </w:rPr>
        <w:t xml:space="preserve"> ragazzi nei 4 gruppi di origine, corsi di catechismo e gruppo scout, si fa l’attività singola per corso decisa dai propri catechisti</w:t>
      </w:r>
      <w:r w:rsidR="00A44CA3">
        <w:rPr>
          <w:sz w:val="24"/>
          <w:szCs w:val="24"/>
        </w:rPr>
        <w:t xml:space="preserve"> se c’è tempo, altrimenti dopo la pausa pranzo in attesa delle confessioni</w:t>
      </w:r>
      <w:r w:rsidRPr="00F01242">
        <w:rPr>
          <w:sz w:val="24"/>
          <w:szCs w:val="24"/>
        </w:rPr>
        <w:t>.</w:t>
      </w:r>
    </w:p>
    <w:p w14:paraId="3E094383" w14:textId="77777777" w:rsidR="00B57472" w:rsidRPr="00F01242" w:rsidRDefault="00B57472" w:rsidP="00B57472">
      <w:pPr>
        <w:suppressAutoHyphens/>
        <w:autoSpaceDN w:val="0"/>
        <w:spacing w:after="0" w:line="240" w:lineRule="auto"/>
        <w:rPr>
          <w:b/>
          <w:bCs/>
          <w:sz w:val="24"/>
          <w:szCs w:val="24"/>
        </w:rPr>
      </w:pPr>
      <w:r w:rsidRPr="00F01242">
        <w:rPr>
          <w:b/>
          <w:bCs/>
          <w:sz w:val="24"/>
          <w:szCs w:val="24"/>
        </w:rPr>
        <w:t>Pausa pranzo e relax 12.45 -13.45</w:t>
      </w:r>
    </w:p>
    <w:p w14:paraId="046FD4AE" w14:textId="3B8996B4" w:rsidR="00B57472" w:rsidRPr="00F01242" w:rsidRDefault="00B57472" w:rsidP="00B57472">
      <w:pPr>
        <w:suppressAutoHyphens/>
        <w:autoSpaceDN w:val="0"/>
        <w:spacing w:after="0" w:line="240" w:lineRule="auto"/>
        <w:rPr>
          <w:sz w:val="24"/>
          <w:szCs w:val="24"/>
        </w:rPr>
      </w:pPr>
      <w:r w:rsidRPr="00F01242">
        <w:rPr>
          <w:sz w:val="24"/>
          <w:szCs w:val="24"/>
        </w:rPr>
        <w:t xml:space="preserve">Ripresa </w:t>
      </w:r>
      <w:r w:rsidR="00A44CA3">
        <w:rPr>
          <w:sz w:val="24"/>
          <w:szCs w:val="24"/>
        </w:rPr>
        <w:t xml:space="preserve">con l’incontro se non si </w:t>
      </w:r>
      <w:r w:rsidR="006C121D">
        <w:rPr>
          <w:sz w:val="24"/>
          <w:szCs w:val="24"/>
        </w:rPr>
        <w:t>è terminato prima di pranzo,</w:t>
      </w:r>
      <w:r w:rsidRPr="00F01242">
        <w:rPr>
          <w:sz w:val="24"/>
          <w:szCs w:val="24"/>
        </w:rPr>
        <w:t xml:space="preserve"> visione </w:t>
      </w:r>
      <w:r w:rsidR="006C121D">
        <w:rPr>
          <w:sz w:val="24"/>
          <w:szCs w:val="24"/>
        </w:rPr>
        <w:t xml:space="preserve">del </w:t>
      </w:r>
      <w:r w:rsidRPr="00F01242">
        <w:rPr>
          <w:sz w:val="24"/>
          <w:szCs w:val="24"/>
        </w:rPr>
        <w:t>film a gruppi prima di andare a confessarsi dalle 14</w:t>
      </w:r>
      <w:r w:rsidR="006C121D">
        <w:rPr>
          <w:sz w:val="24"/>
          <w:szCs w:val="24"/>
        </w:rPr>
        <w:t xml:space="preserve">.30 </w:t>
      </w:r>
      <w:r w:rsidRPr="00F01242">
        <w:rPr>
          <w:sz w:val="24"/>
          <w:szCs w:val="24"/>
        </w:rPr>
        <w:t xml:space="preserve"> </w:t>
      </w:r>
    </w:p>
    <w:p w14:paraId="03018D40" w14:textId="20368401" w:rsidR="006C121D" w:rsidRDefault="00B57472" w:rsidP="006C121D">
      <w:pPr>
        <w:rPr>
          <w:sz w:val="24"/>
          <w:szCs w:val="24"/>
        </w:rPr>
      </w:pPr>
      <w:r w:rsidRPr="00F01242">
        <w:rPr>
          <w:sz w:val="24"/>
          <w:szCs w:val="24"/>
        </w:rPr>
        <w:t xml:space="preserve">All’ingresso della chiesa </w:t>
      </w:r>
      <w:r w:rsidR="006C121D">
        <w:rPr>
          <w:sz w:val="24"/>
          <w:szCs w:val="24"/>
        </w:rPr>
        <w:t>i</w:t>
      </w:r>
      <w:r w:rsidRPr="00F01242">
        <w:rPr>
          <w:sz w:val="24"/>
          <w:szCs w:val="24"/>
        </w:rPr>
        <w:t xml:space="preserve"> catechist</w:t>
      </w:r>
      <w:r w:rsidR="006C121D">
        <w:rPr>
          <w:sz w:val="24"/>
          <w:szCs w:val="24"/>
        </w:rPr>
        <w:t>i</w:t>
      </w:r>
      <w:r w:rsidRPr="00F01242">
        <w:rPr>
          <w:sz w:val="24"/>
          <w:szCs w:val="24"/>
        </w:rPr>
        <w:t xml:space="preserve"> lega</w:t>
      </w:r>
      <w:r w:rsidR="006C121D">
        <w:rPr>
          <w:sz w:val="24"/>
          <w:szCs w:val="24"/>
        </w:rPr>
        <w:t>no</w:t>
      </w:r>
      <w:r w:rsidRPr="00F01242">
        <w:rPr>
          <w:sz w:val="24"/>
          <w:szCs w:val="24"/>
        </w:rPr>
        <w:t xml:space="preserve"> con </w:t>
      </w:r>
      <w:r w:rsidR="006C121D">
        <w:rPr>
          <w:sz w:val="24"/>
          <w:szCs w:val="24"/>
        </w:rPr>
        <w:t>la c</w:t>
      </w:r>
      <w:r w:rsidRPr="00F01242">
        <w:rPr>
          <w:sz w:val="24"/>
          <w:szCs w:val="24"/>
        </w:rPr>
        <w:t>atena di anelli di carta, i polsi del ragazzo che così si presenta al sacerdote. Finita la confessione il sacerdote rompe la catena</w:t>
      </w:r>
      <w:r w:rsidR="006C121D">
        <w:rPr>
          <w:sz w:val="24"/>
          <w:szCs w:val="24"/>
        </w:rPr>
        <w:t xml:space="preserve">, </w:t>
      </w:r>
      <w:r w:rsidR="006C121D" w:rsidRPr="006C121D">
        <w:rPr>
          <w:sz w:val="24"/>
          <w:szCs w:val="24"/>
        </w:rPr>
        <w:t>liberando così le mani dei bambini che torneranno davanti al</w:t>
      </w:r>
      <w:r w:rsidR="006C121D">
        <w:rPr>
          <w:sz w:val="24"/>
          <w:szCs w:val="24"/>
        </w:rPr>
        <w:t>l</w:t>
      </w:r>
      <w:r w:rsidR="006C121D" w:rsidRPr="006C121D">
        <w:rPr>
          <w:sz w:val="24"/>
          <w:szCs w:val="24"/>
        </w:rPr>
        <w:t xml:space="preserve">'altare per il ringraziamento personale. </w:t>
      </w:r>
    </w:p>
    <w:p w14:paraId="513ED3C1" w14:textId="41F81C9C" w:rsidR="00B57472" w:rsidRPr="006C121D" w:rsidRDefault="006C121D" w:rsidP="00B57472">
      <w:pPr>
        <w:suppressAutoHyphens/>
        <w:autoSpaceDN w:val="0"/>
        <w:spacing w:after="0" w:line="240" w:lineRule="auto"/>
        <w:rPr>
          <w:i/>
          <w:iCs/>
          <w:sz w:val="28"/>
          <w:szCs w:val="28"/>
          <w:u w:val="single"/>
        </w:rPr>
      </w:pPr>
      <w:r w:rsidRPr="006C121D">
        <w:rPr>
          <w:i/>
          <w:iCs/>
          <w:sz w:val="28"/>
          <w:szCs w:val="28"/>
          <w:u w:val="single"/>
        </w:rPr>
        <w:t xml:space="preserve">Significato del gesto: il peccato ci tiene prigionieri. non ci fa sentire liberi. Senza il perdono siamo come schiavi incatenati. Il perdono di Gesù spezza le nostre catene e ci rende liberi. capaci di alzare le braccia per lodare il Signore. </w:t>
      </w:r>
      <w:r w:rsidR="00B57472" w:rsidRPr="006C121D">
        <w:rPr>
          <w:i/>
          <w:iCs/>
          <w:sz w:val="28"/>
          <w:szCs w:val="28"/>
          <w:u w:val="single"/>
        </w:rPr>
        <w:t xml:space="preserve"> </w:t>
      </w:r>
    </w:p>
    <w:p w14:paraId="4A3C7429" w14:textId="4B3F41D0" w:rsidR="00C264BF" w:rsidRDefault="00DF3F42">
      <w:pPr>
        <w:rPr>
          <w:sz w:val="24"/>
          <w:szCs w:val="24"/>
        </w:rPr>
      </w:pPr>
      <w:r w:rsidRPr="00F01242">
        <w:rPr>
          <w:b/>
          <w:bCs/>
          <w:sz w:val="24"/>
          <w:szCs w:val="24"/>
        </w:rPr>
        <w:t xml:space="preserve">Ricordino della giornata </w:t>
      </w:r>
      <w:r>
        <w:rPr>
          <w:sz w:val="24"/>
          <w:szCs w:val="24"/>
        </w:rPr>
        <w:t xml:space="preserve">consegnato </w:t>
      </w:r>
      <w:r>
        <w:rPr>
          <w:sz w:val="24"/>
          <w:szCs w:val="24"/>
        </w:rPr>
        <w:t xml:space="preserve">prima o dopo la confessione. Vedere come è meglio perché i ragazzi hanno le mani legate </w:t>
      </w:r>
    </w:p>
    <w:p w14:paraId="7B046663" w14:textId="77777777" w:rsidR="00DF3F42" w:rsidRPr="000E32BB" w:rsidRDefault="00DF3F42" w:rsidP="00DF3F42">
      <w:pPr>
        <w:tabs>
          <w:tab w:val="left" w:pos="5715"/>
        </w:tabs>
        <w:rPr>
          <w:b/>
          <w:bCs/>
          <w:sz w:val="32"/>
          <w:szCs w:val="32"/>
        </w:rPr>
      </w:pPr>
      <w:r w:rsidRPr="000E32BB">
        <w:rPr>
          <w:b/>
          <w:bCs/>
          <w:sz w:val="32"/>
          <w:szCs w:val="32"/>
        </w:rPr>
        <w:t xml:space="preserve">Tappe del gioco </w:t>
      </w:r>
      <w:r w:rsidRPr="000E32BB">
        <w:rPr>
          <w:b/>
          <w:bCs/>
          <w:sz w:val="32"/>
          <w:szCs w:val="32"/>
        </w:rPr>
        <w:tab/>
      </w:r>
    </w:p>
    <w:tbl>
      <w:tblPr>
        <w:tblStyle w:val="Grigliatabella"/>
        <w:tblW w:w="5098" w:type="dxa"/>
        <w:tblLook w:val="04A0" w:firstRow="1" w:lastRow="0" w:firstColumn="1" w:lastColumn="0" w:noHBand="0" w:noVBand="1"/>
      </w:tblPr>
      <w:tblGrid>
        <w:gridCol w:w="2565"/>
        <w:gridCol w:w="2533"/>
      </w:tblGrid>
      <w:tr w:rsidR="00DF3F42" w:rsidRPr="004E0309" w14:paraId="70ABDD34" w14:textId="77777777" w:rsidTr="00841330">
        <w:tc>
          <w:tcPr>
            <w:tcW w:w="2565" w:type="dxa"/>
          </w:tcPr>
          <w:p w14:paraId="72D8E729" w14:textId="77777777" w:rsidR="00DF3F42" w:rsidRPr="004E0309" w:rsidRDefault="00DF3F42" w:rsidP="00841330">
            <w:pPr>
              <w:rPr>
                <w:sz w:val="32"/>
                <w:szCs w:val="32"/>
              </w:rPr>
            </w:pPr>
            <w:r w:rsidRPr="004E0309">
              <w:rPr>
                <w:sz w:val="32"/>
                <w:szCs w:val="32"/>
              </w:rPr>
              <w:t>La casa del padre</w:t>
            </w:r>
          </w:p>
        </w:tc>
        <w:tc>
          <w:tcPr>
            <w:tcW w:w="2533" w:type="dxa"/>
          </w:tcPr>
          <w:p w14:paraId="06291233" w14:textId="77777777" w:rsidR="00DF3F42" w:rsidRPr="004E0309" w:rsidRDefault="00DF3F42" w:rsidP="00841330">
            <w:pPr>
              <w:rPr>
                <w:sz w:val="32"/>
                <w:szCs w:val="32"/>
              </w:rPr>
            </w:pPr>
            <w:r w:rsidRPr="004E0309">
              <w:rPr>
                <w:sz w:val="32"/>
                <w:szCs w:val="32"/>
              </w:rPr>
              <w:t>Asilo</w:t>
            </w:r>
          </w:p>
        </w:tc>
      </w:tr>
      <w:tr w:rsidR="00DF3F42" w:rsidRPr="004E0309" w14:paraId="51DE2062" w14:textId="77777777" w:rsidTr="00841330">
        <w:tc>
          <w:tcPr>
            <w:tcW w:w="2565" w:type="dxa"/>
          </w:tcPr>
          <w:p w14:paraId="0C521A51" w14:textId="77777777" w:rsidR="00DF3F42" w:rsidRPr="004E0309" w:rsidRDefault="00DF3F42" w:rsidP="00841330">
            <w:pPr>
              <w:rPr>
                <w:sz w:val="32"/>
                <w:szCs w:val="32"/>
              </w:rPr>
            </w:pPr>
            <w:r w:rsidRPr="004E0309">
              <w:rPr>
                <w:sz w:val="32"/>
                <w:szCs w:val="32"/>
              </w:rPr>
              <w:t>Paese</w:t>
            </w:r>
          </w:p>
        </w:tc>
        <w:tc>
          <w:tcPr>
            <w:tcW w:w="2533" w:type="dxa"/>
          </w:tcPr>
          <w:p w14:paraId="44C843CE" w14:textId="77777777" w:rsidR="00DF3F42" w:rsidRPr="004E0309" w:rsidRDefault="00DF3F42" w:rsidP="00841330">
            <w:pPr>
              <w:rPr>
                <w:sz w:val="32"/>
                <w:szCs w:val="32"/>
              </w:rPr>
            </w:pPr>
            <w:r w:rsidRPr="004E0309">
              <w:rPr>
                <w:sz w:val="32"/>
                <w:szCs w:val="32"/>
              </w:rPr>
              <w:t>Palestra</w:t>
            </w:r>
          </w:p>
        </w:tc>
      </w:tr>
      <w:tr w:rsidR="00DF3F42" w:rsidRPr="004E0309" w14:paraId="52D38F32" w14:textId="77777777" w:rsidTr="00841330">
        <w:tc>
          <w:tcPr>
            <w:tcW w:w="2565" w:type="dxa"/>
          </w:tcPr>
          <w:p w14:paraId="518D34AE" w14:textId="77777777" w:rsidR="00DF3F42" w:rsidRPr="004E0309" w:rsidRDefault="00DF3F42" w:rsidP="00841330">
            <w:pPr>
              <w:rPr>
                <w:sz w:val="32"/>
                <w:szCs w:val="32"/>
              </w:rPr>
            </w:pPr>
            <w:r w:rsidRPr="004E0309">
              <w:rPr>
                <w:sz w:val="32"/>
                <w:szCs w:val="32"/>
              </w:rPr>
              <w:t>Bar</w:t>
            </w:r>
          </w:p>
        </w:tc>
        <w:tc>
          <w:tcPr>
            <w:tcW w:w="2533" w:type="dxa"/>
          </w:tcPr>
          <w:p w14:paraId="312AD253" w14:textId="77777777" w:rsidR="00DF3F42" w:rsidRPr="004E0309" w:rsidRDefault="00DF3F42" w:rsidP="00841330">
            <w:pPr>
              <w:rPr>
                <w:sz w:val="32"/>
                <w:szCs w:val="32"/>
              </w:rPr>
            </w:pPr>
            <w:r w:rsidRPr="004E0309">
              <w:rPr>
                <w:sz w:val="32"/>
                <w:szCs w:val="32"/>
              </w:rPr>
              <w:t>salone</w:t>
            </w:r>
          </w:p>
        </w:tc>
      </w:tr>
      <w:tr w:rsidR="00DF3F42" w:rsidRPr="004E0309" w14:paraId="4F338295" w14:textId="77777777" w:rsidTr="00841330">
        <w:tc>
          <w:tcPr>
            <w:tcW w:w="2565" w:type="dxa"/>
          </w:tcPr>
          <w:p w14:paraId="1929513A" w14:textId="77777777" w:rsidR="00DF3F42" w:rsidRPr="004E0309" w:rsidRDefault="00DF3F42" w:rsidP="00841330">
            <w:pPr>
              <w:rPr>
                <w:sz w:val="32"/>
                <w:szCs w:val="32"/>
              </w:rPr>
            </w:pPr>
            <w:r w:rsidRPr="004E0309">
              <w:rPr>
                <w:sz w:val="32"/>
                <w:szCs w:val="32"/>
              </w:rPr>
              <w:t>Amici</w:t>
            </w:r>
          </w:p>
        </w:tc>
        <w:tc>
          <w:tcPr>
            <w:tcW w:w="2533" w:type="dxa"/>
          </w:tcPr>
          <w:p w14:paraId="611DCC4D" w14:textId="77777777" w:rsidR="00DF3F42" w:rsidRPr="004E0309" w:rsidRDefault="00DF3F42" w:rsidP="00841330">
            <w:pPr>
              <w:rPr>
                <w:sz w:val="32"/>
                <w:szCs w:val="32"/>
              </w:rPr>
            </w:pPr>
            <w:r w:rsidRPr="004E0309">
              <w:rPr>
                <w:sz w:val="32"/>
                <w:szCs w:val="32"/>
              </w:rPr>
              <w:t>Campo da basket</w:t>
            </w:r>
          </w:p>
        </w:tc>
      </w:tr>
      <w:tr w:rsidR="00DF3F42" w:rsidRPr="004E0309" w14:paraId="3080D22B" w14:textId="77777777" w:rsidTr="00841330">
        <w:tc>
          <w:tcPr>
            <w:tcW w:w="2565" w:type="dxa"/>
          </w:tcPr>
          <w:p w14:paraId="06257B74" w14:textId="77777777" w:rsidR="00DF3F42" w:rsidRPr="004E0309" w:rsidRDefault="00DF3F42" w:rsidP="00841330">
            <w:pPr>
              <w:rPr>
                <w:sz w:val="32"/>
                <w:szCs w:val="32"/>
              </w:rPr>
            </w:pPr>
            <w:r w:rsidRPr="004E0309">
              <w:rPr>
                <w:sz w:val="32"/>
                <w:szCs w:val="32"/>
              </w:rPr>
              <w:t>Fattoria</w:t>
            </w:r>
          </w:p>
        </w:tc>
        <w:tc>
          <w:tcPr>
            <w:tcW w:w="2533" w:type="dxa"/>
          </w:tcPr>
          <w:p w14:paraId="66FDC524" w14:textId="77777777" w:rsidR="00DF3F42" w:rsidRPr="004E0309" w:rsidRDefault="00DF3F42" w:rsidP="00841330">
            <w:pPr>
              <w:rPr>
                <w:sz w:val="32"/>
                <w:szCs w:val="32"/>
              </w:rPr>
            </w:pPr>
            <w:r w:rsidRPr="004E0309">
              <w:rPr>
                <w:sz w:val="32"/>
                <w:szCs w:val="32"/>
              </w:rPr>
              <w:t>palestra</w:t>
            </w:r>
          </w:p>
        </w:tc>
      </w:tr>
      <w:tr w:rsidR="00DF3F42" w:rsidRPr="004E0309" w14:paraId="30C34946" w14:textId="77777777" w:rsidTr="00841330">
        <w:tc>
          <w:tcPr>
            <w:tcW w:w="2565" w:type="dxa"/>
          </w:tcPr>
          <w:p w14:paraId="590B7829" w14:textId="77777777" w:rsidR="00DF3F42" w:rsidRPr="004E0309" w:rsidRDefault="00DF3F42" w:rsidP="00841330">
            <w:pPr>
              <w:rPr>
                <w:sz w:val="32"/>
                <w:szCs w:val="32"/>
              </w:rPr>
            </w:pPr>
            <w:r w:rsidRPr="004E0309">
              <w:rPr>
                <w:sz w:val="32"/>
                <w:szCs w:val="32"/>
              </w:rPr>
              <w:t>Allevatore</w:t>
            </w:r>
          </w:p>
        </w:tc>
        <w:tc>
          <w:tcPr>
            <w:tcW w:w="2533" w:type="dxa"/>
          </w:tcPr>
          <w:p w14:paraId="280DB41B" w14:textId="77777777" w:rsidR="00DF3F42" w:rsidRPr="004E0309" w:rsidRDefault="00DF3F42" w:rsidP="00841330">
            <w:pPr>
              <w:rPr>
                <w:sz w:val="32"/>
                <w:szCs w:val="32"/>
              </w:rPr>
            </w:pPr>
            <w:r w:rsidRPr="004E0309">
              <w:rPr>
                <w:sz w:val="32"/>
                <w:szCs w:val="32"/>
              </w:rPr>
              <w:t>palestra</w:t>
            </w:r>
          </w:p>
        </w:tc>
      </w:tr>
      <w:tr w:rsidR="00DF3F42" w:rsidRPr="004E0309" w14:paraId="46DBCAD4" w14:textId="77777777" w:rsidTr="00841330">
        <w:tc>
          <w:tcPr>
            <w:tcW w:w="2565" w:type="dxa"/>
          </w:tcPr>
          <w:p w14:paraId="4EDED79F" w14:textId="77777777" w:rsidR="00DF3F42" w:rsidRPr="004E0309" w:rsidRDefault="00DF3F42" w:rsidP="00841330">
            <w:pPr>
              <w:rPr>
                <w:sz w:val="32"/>
                <w:szCs w:val="32"/>
              </w:rPr>
            </w:pPr>
            <w:r w:rsidRPr="004E0309">
              <w:rPr>
                <w:sz w:val="32"/>
                <w:szCs w:val="32"/>
              </w:rPr>
              <w:t>Giornalista</w:t>
            </w:r>
          </w:p>
        </w:tc>
        <w:tc>
          <w:tcPr>
            <w:tcW w:w="2533" w:type="dxa"/>
          </w:tcPr>
          <w:p w14:paraId="5602DCC1" w14:textId="77777777" w:rsidR="00DF3F42" w:rsidRPr="004E0309" w:rsidRDefault="00DF3F42" w:rsidP="00841330">
            <w:pPr>
              <w:rPr>
                <w:sz w:val="32"/>
                <w:szCs w:val="32"/>
              </w:rPr>
            </w:pPr>
            <w:r w:rsidRPr="004E0309">
              <w:rPr>
                <w:sz w:val="32"/>
                <w:szCs w:val="32"/>
              </w:rPr>
              <w:t>salone</w:t>
            </w:r>
          </w:p>
        </w:tc>
      </w:tr>
      <w:tr w:rsidR="00DF3F42" w:rsidRPr="004E0309" w14:paraId="3E9258C2" w14:textId="77777777" w:rsidTr="00841330">
        <w:tc>
          <w:tcPr>
            <w:tcW w:w="2565" w:type="dxa"/>
          </w:tcPr>
          <w:p w14:paraId="79010460" w14:textId="77777777" w:rsidR="00DF3F42" w:rsidRPr="004E0309" w:rsidRDefault="00DF3F42" w:rsidP="00841330">
            <w:pPr>
              <w:rPr>
                <w:sz w:val="32"/>
                <w:szCs w:val="32"/>
              </w:rPr>
            </w:pPr>
            <w:r w:rsidRPr="004E0309">
              <w:rPr>
                <w:sz w:val="32"/>
                <w:szCs w:val="32"/>
              </w:rPr>
              <w:t>La casa del padre</w:t>
            </w:r>
          </w:p>
        </w:tc>
        <w:tc>
          <w:tcPr>
            <w:tcW w:w="2533" w:type="dxa"/>
          </w:tcPr>
          <w:p w14:paraId="3711BD27" w14:textId="77777777" w:rsidR="00DF3F42" w:rsidRPr="004E0309" w:rsidRDefault="00DF3F42" w:rsidP="00841330">
            <w:pPr>
              <w:rPr>
                <w:sz w:val="32"/>
                <w:szCs w:val="32"/>
              </w:rPr>
            </w:pPr>
            <w:r w:rsidRPr="004E0309">
              <w:rPr>
                <w:sz w:val="32"/>
                <w:szCs w:val="32"/>
              </w:rPr>
              <w:t>Asilo</w:t>
            </w:r>
          </w:p>
        </w:tc>
      </w:tr>
      <w:tr w:rsidR="00DF3F42" w:rsidRPr="004E0309" w14:paraId="1DD72C8F" w14:textId="77777777" w:rsidTr="00841330">
        <w:tc>
          <w:tcPr>
            <w:tcW w:w="2565" w:type="dxa"/>
          </w:tcPr>
          <w:p w14:paraId="0F63F148" w14:textId="77777777" w:rsidR="00DF3F42" w:rsidRPr="004E0309" w:rsidRDefault="00DF3F42" w:rsidP="00841330">
            <w:pPr>
              <w:rPr>
                <w:sz w:val="32"/>
                <w:szCs w:val="32"/>
              </w:rPr>
            </w:pPr>
            <w:r w:rsidRPr="004E0309">
              <w:rPr>
                <w:sz w:val="32"/>
                <w:szCs w:val="32"/>
              </w:rPr>
              <w:t>fonte</w:t>
            </w:r>
          </w:p>
        </w:tc>
        <w:tc>
          <w:tcPr>
            <w:tcW w:w="2533" w:type="dxa"/>
          </w:tcPr>
          <w:p w14:paraId="082C12BA" w14:textId="77777777" w:rsidR="00DF3F42" w:rsidRPr="004E0309" w:rsidRDefault="00DF3F42" w:rsidP="00841330">
            <w:pPr>
              <w:rPr>
                <w:sz w:val="32"/>
                <w:szCs w:val="32"/>
              </w:rPr>
            </w:pPr>
            <w:r w:rsidRPr="004E0309">
              <w:rPr>
                <w:sz w:val="32"/>
                <w:szCs w:val="32"/>
              </w:rPr>
              <w:t>Campo da basket</w:t>
            </w:r>
          </w:p>
        </w:tc>
      </w:tr>
    </w:tbl>
    <w:p w14:paraId="0F3D20DD" w14:textId="77777777" w:rsidR="00DF3F42" w:rsidRPr="00F01242" w:rsidRDefault="00DF3F42">
      <w:pPr>
        <w:rPr>
          <w:sz w:val="24"/>
          <w:szCs w:val="24"/>
        </w:rPr>
      </w:pPr>
    </w:p>
    <w:p w14:paraId="2CD13522" w14:textId="43A5D092" w:rsidR="00C264BF" w:rsidRPr="00F01242" w:rsidRDefault="00C264BF">
      <w:pPr>
        <w:rPr>
          <w:sz w:val="24"/>
          <w:szCs w:val="24"/>
        </w:rPr>
      </w:pPr>
    </w:p>
    <w:p w14:paraId="450088FD" w14:textId="77777777" w:rsidR="00C264BF" w:rsidRPr="00F01242" w:rsidRDefault="00C264BF">
      <w:pPr>
        <w:rPr>
          <w:sz w:val="24"/>
          <w:szCs w:val="24"/>
        </w:rPr>
      </w:pPr>
    </w:p>
    <w:sectPr w:rsidR="00C264BF" w:rsidRPr="00F01242" w:rsidSect="00C264BF">
      <w:pgSz w:w="11906" w:h="16838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4A1ADF"/>
    <w:multiLevelType w:val="hybridMultilevel"/>
    <w:tmpl w:val="B792F7A4"/>
    <w:lvl w:ilvl="0" w:tplc="55A052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1605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EF0"/>
    <w:rsid w:val="000838D1"/>
    <w:rsid w:val="0015060F"/>
    <w:rsid w:val="00161090"/>
    <w:rsid w:val="002D09E8"/>
    <w:rsid w:val="0033599B"/>
    <w:rsid w:val="003B3ABC"/>
    <w:rsid w:val="003B7EF0"/>
    <w:rsid w:val="003E7A63"/>
    <w:rsid w:val="006C121D"/>
    <w:rsid w:val="007A4B88"/>
    <w:rsid w:val="00860722"/>
    <w:rsid w:val="009445C1"/>
    <w:rsid w:val="00A44CA3"/>
    <w:rsid w:val="00A634D1"/>
    <w:rsid w:val="00AB4599"/>
    <w:rsid w:val="00B57472"/>
    <w:rsid w:val="00B74AE4"/>
    <w:rsid w:val="00C264BF"/>
    <w:rsid w:val="00C85BB0"/>
    <w:rsid w:val="00CD57FE"/>
    <w:rsid w:val="00DF3F42"/>
    <w:rsid w:val="00F01242"/>
    <w:rsid w:val="00F16567"/>
    <w:rsid w:val="00F22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D6E05"/>
  <w15:chartTrackingRefBased/>
  <w15:docId w15:val="{068F977D-174F-4E3A-A859-C6F7BF007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B7E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B7E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B7EF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B7E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B7EF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B7E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B7E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B7E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B7E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B7E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B7E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B7EF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B7EF0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B7EF0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B7EF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B7EF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B7EF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B7EF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B7E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B7E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B7E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B7E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B7E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B7EF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B7EF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B7EF0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B7E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B7EF0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B7EF0"/>
    <w:rPr>
      <w:b/>
      <w:bCs/>
      <w:smallCaps/>
      <w:color w:val="2F5496" w:themeColor="accent1" w:themeShade="BF"/>
      <w:spacing w:val="5"/>
    </w:rPr>
  </w:style>
  <w:style w:type="table" w:styleId="Grigliatabella">
    <w:name w:val="Table Grid"/>
    <w:basedOn w:val="Tabellanormale"/>
    <w:uiPriority w:val="39"/>
    <w:rsid w:val="003B7E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1312</Words>
  <Characters>7483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 Rovigatti</dc:creator>
  <cp:keywords/>
  <dc:description/>
  <cp:lastModifiedBy>Luigi Rovigatti</cp:lastModifiedBy>
  <cp:revision>2</cp:revision>
  <cp:lastPrinted>2025-03-25T17:50:00Z</cp:lastPrinted>
  <dcterms:created xsi:type="dcterms:W3CDTF">2025-04-05T09:28:00Z</dcterms:created>
  <dcterms:modified xsi:type="dcterms:W3CDTF">2025-04-05T09:28:00Z</dcterms:modified>
</cp:coreProperties>
</file>